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28" w:rsidRDefault="004F3828" w:rsidP="004F3828">
      <w:pPr>
        <w:pStyle w:val="Nzev"/>
        <w:rPr>
          <w:sz w:val="40"/>
          <w:lang w:val="en-US"/>
        </w:rPr>
      </w:pPr>
      <w:proofErr w:type="gramStart"/>
      <w:r>
        <w:rPr>
          <w:sz w:val="40"/>
          <w:lang w:val="en-US"/>
        </w:rPr>
        <w:t>SUMMER  SCHOOL</w:t>
      </w:r>
      <w:proofErr w:type="gramEnd"/>
      <w:r>
        <w:rPr>
          <w:sz w:val="40"/>
          <w:lang w:val="en-US"/>
        </w:rPr>
        <w:t xml:space="preserve">  OF   SLAVONIC  STUDIES</w:t>
      </w:r>
    </w:p>
    <w:p w:rsidR="004F3828" w:rsidRPr="0036094B" w:rsidRDefault="004F3828" w:rsidP="004F3828">
      <w:pPr>
        <w:pStyle w:val="Podtitul"/>
        <w:ind w:left="1416" w:firstLine="708"/>
        <w:rPr>
          <w:b/>
        </w:rPr>
      </w:pPr>
      <w:r>
        <w:t xml:space="preserve">                 </w:t>
      </w:r>
      <w:r w:rsidRPr="0036094B">
        <w:rPr>
          <w:b/>
        </w:rPr>
        <w:t>PRAGUE  201</w:t>
      </w:r>
      <w:r w:rsidR="00F10E45">
        <w:rPr>
          <w:b/>
        </w:rPr>
        <w:t>6</w:t>
      </w:r>
    </w:p>
    <w:p w:rsidR="004F3828" w:rsidRDefault="004F3828" w:rsidP="004F3828">
      <w:pPr>
        <w:jc w:val="both"/>
        <w:rPr>
          <w:lang w:val="en-US"/>
        </w:rPr>
      </w:pPr>
      <w:r>
        <w:rPr>
          <w:lang w:val="en-US"/>
        </w:rPr>
        <w:t xml:space="preserve">The </w:t>
      </w:r>
      <w:r w:rsidR="00F10E45">
        <w:rPr>
          <w:lang w:val="en-US"/>
        </w:rPr>
        <w:t>60</w:t>
      </w:r>
      <w:r>
        <w:rPr>
          <w:vertAlign w:val="superscript"/>
          <w:lang w:val="en-US"/>
        </w:rPr>
        <w:t>th</w:t>
      </w:r>
      <w:r>
        <w:rPr>
          <w:lang w:val="en-US"/>
        </w:rPr>
        <w:t xml:space="preserve"> session of the </w:t>
      </w:r>
      <w:r>
        <w:rPr>
          <w:b/>
          <w:bCs/>
          <w:lang w:val="en-US"/>
        </w:rPr>
        <w:t>Summer School</w:t>
      </w:r>
      <w:r>
        <w:rPr>
          <w:lang w:val="en-US"/>
        </w:rPr>
        <w:t xml:space="preserve"> of Slavonic Studies (the LŠSS) is designed for </w:t>
      </w:r>
      <w:r w:rsidR="0036094B">
        <w:rPr>
          <w:lang w:val="en-US"/>
        </w:rPr>
        <w:t xml:space="preserve">beginners and for </w:t>
      </w:r>
      <w:r>
        <w:rPr>
          <w:lang w:val="en-US"/>
        </w:rPr>
        <w:t xml:space="preserve">the specialists of the Slavic and </w:t>
      </w:r>
      <w:proofErr w:type="spellStart"/>
      <w:r>
        <w:rPr>
          <w:lang w:val="en-US"/>
        </w:rPr>
        <w:t>Bohemistic</w:t>
      </w:r>
      <w:proofErr w:type="spellEnd"/>
      <w:r>
        <w:rPr>
          <w:lang w:val="en-US"/>
        </w:rPr>
        <w:t xml:space="preserve"> field, postgraduate and undergraduate students, </w:t>
      </w:r>
      <w:proofErr w:type="gramStart"/>
      <w:r>
        <w:rPr>
          <w:lang w:val="en-US"/>
        </w:rPr>
        <w:t>translators</w:t>
      </w:r>
      <w:proofErr w:type="gramEnd"/>
      <w:r w:rsidR="0036094B">
        <w:rPr>
          <w:lang w:val="en-US"/>
        </w:rPr>
        <w:t xml:space="preserve"> </w:t>
      </w:r>
      <w:r>
        <w:rPr>
          <w:lang w:val="en-US"/>
        </w:rPr>
        <w:t>and for everybody, who is interested in the Czech language, literature, history and culture. The Executive Committee of the LŠSS, presided over by PhDr. Jiří Hasil, Ph.D. will ensure the academic standard and content of courses given at the School.</w:t>
      </w:r>
    </w:p>
    <w:p w:rsidR="004F3828" w:rsidRDefault="004F3828" w:rsidP="004F3828">
      <w:pPr>
        <w:jc w:val="both"/>
        <w:rPr>
          <w:b/>
          <w:lang w:val="en-US"/>
        </w:rPr>
      </w:pPr>
    </w:p>
    <w:p w:rsidR="004F3828" w:rsidRDefault="004F3828" w:rsidP="004F3828">
      <w:pPr>
        <w:jc w:val="both"/>
        <w:rPr>
          <w:b/>
          <w:lang w:val="en-US"/>
        </w:rPr>
      </w:pPr>
      <w:r>
        <w:rPr>
          <w:b/>
          <w:i/>
          <w:iCs/>
          <w:lang w:val="en-US"/>
        </w:rPr>
        <w:t>TERM</w:t>
      </w:r>
      <w:r>
        <w:rPr>
          <w:b/>
          <w:lang w:val="en-US"/>
        </w:rPr>
        <w:t xml:space="preserve"> </w:t>
      </w:r>
    </w:p>
    <w:p w:rsidR="0092774B" w:rsidRDefault="0092774B" w:rsidP="004F3828">
      <w:pPr>
        <w:ind w:left="1100" w:hanging="1200"/>
        <w:jc w:val="both"/>
        <w:rPr>
          <w:b/>
          <w:bCs/>
          <w:i/>
          <w:iCs/>
        </w:rPr>
      </w:pPr>
      <w:r>
        <w:rPr>
          <w:b/>
          <w:bCs/>
          <w:i/>
          <w:iCs/>
        </w:rPr>
        <w:t xml:space="preserve">  </w:t>
      </w:r>
      <w:r w:rsidRPr="0092774B">
        <w:rPr>
          <w:b/>
          <w:bCs/>
          <w:i/>
          <w:iCs/>
        </w:rPr>
        <w:t>29 July - 26 August 2016</w:t>
      </w:r>
    </w:p>
    <w:p w:rsidR="004F3828" w:rsidRDefault="0036094B" w:rsidP="004F3828">
      <w:pPr>
        <w:ind w:left="1100" w:hanging="1200"/>
        <w:jc w:val="both"/>
      </w:pPr>
      <w:r>
        <w:rPr>
          <w:b/>
          <w:bCs/>
          <w:i/>
          <w:iCs/>
        </w:rPr>
        <w:t xml:space="preserve">  </w:t>
      </w:r>
      <w:r w:rsidR="004F3828">
        <w:rPr>
          <w:b/>
          <w:bCs/>
          <w:i/>
          <w:iCs/>
        </w:rPr>
        <w:t>PLACE</w:t>
      </w:r>
    </w:p>
    <w:p w:rsidR="004F3828" w:rsidRDefault="0036094B" w:rsidP="004F3828">
      <w:pPr>
        <w:ind w:left="1100" w:hanging="1200"/>
      </w:pPr>
      <w:r>
        <w:t xml:space="preserve">  </w:t>
      </w:r>
      <w:r w:rsidR="004F3828">
        <w:t xml:space="preserve">Charles University in Prague, </w:t>
      </w:r>
      <w:proofErr w:type="spellStart"/>
      <w:r w:rsidR="004F3828">
        <w:t>Faculty</w:t>
      </w:r>
      <w:proofErr w:type="spellEnd"/>
      <w:r w:rsidR="004F3828">
        <w:t xml:space="preserve"> </w:t>
      </w:r>
      <w:proofErr w:type="spellStart"/>
      <w:r w:rsidR="004F3828">
        <w:t>of</w:t>
      </w:r>
      <w:proofErr w:type="spellEnd"/>
      <w:r w:rsidR="004F3828">
        <w:t xml:space="preserve"> </w:t>
      </w:r>
      <w:proofErr w:type="spellStart"/>
      <w:r w:rsidR="004F3828">
        <w:t>Arts</w:t>
      </w:r>
      <w:proofErr w:type="spellEnd"/>
      <w:r w:rsidR="004F3828">
        <w:t>, nám. Jana Palacha 2,</w:t>
      </w:r>
      <w:r>
        <w:t xml:space="preserve"> </w:t>
      </w:r>
      <w:r w:rsidR="00C5204C">
        <w:t xml:space="preserve">116 38 </w:t>
      </w:r>
      <w:r w:rsidR="004F3828">
        <w:t>Praha 1</w:t>
      </w:r>
    </w:p>
    <w:p w:rsidR="004F3828" w:rsidRDefault="004F3828" w:rsidP="004F3828">
      <w:pPr>
        <w:jc w:val="both"/>
      </w:pPr>
    </w:p>
    <w:p w:rsidR="004F3828" w:rsidRDefault="004F3828" w:rsidP="004F3828">
      <w:pPr>
        <w:pStyle w:val="Nadpis4"/>
        <w:spacing w:before="0"/>
        <w:jc w:val="both"/>
        <w:rPr>
          <w:i/>
          <w:iCs/>
        </w:rPr>
      </w:pPr>
      <w:r>
        <w:rPr>
          <w:i/>
          <w:iCs/>
        </w:rPr>
        <w:t xml:space="preserve">PROGRAMME </w:t>
      </w:r>
    </w:p>
    <w:p w:rsidR="004F3828" w:rsidRDefault="004F3828" w:rsidP="0036094B">
      <w:pPr>
        <w:jc w:val="both"/>
      </w:pPr>
      <w:r>
        <w:rPr>
          <w:lang w:val="en-US"/>
        </w:rPr>
        <w:t xml:space="preserve">Instruction takes place each morning </w:t>
      </w:r>
      <w:r w:rsidRPr="0036094B">
        <w:rPr>
          <w:bCs/>
          <w:lang w:val="en-US"/>
        </w:rPr>
        <w:t>9:00–13:30</w:t>
      </w:r>
      <w:r>
        <w:rPr>
          <w:lang w:val="en-US"/>
        </w:rPr>
        <w:t xml:space="preserve">, from Monday to Friday, and consists </w:t>
      </w:r>
      <w:proofErr w:type="gramStart"/>
      <w:r>
        <w:rPr>
          <w:lang w:val="en-US"/>
        </w:rPr>
        <w:t>of</w:t>
      </w:r>
      <w:r w:rsidRPr="0036094B">
        <w:rPr>
          <w:lang w:val="en-US"/>
        </w:rPr>
        <w:t xml:space="preserve">  practical</w:t>
      </w:r>
      <w:proofErr w:type="gramEnd"/>
      <w:r w:rsidRPr="0036094B">
        <w:rPr>
          <w:lang w:val="en-US"/>
        </w:rPr>
        <w:t xml:space="preserve"> language courses, optional </w:t>
      </w:r>
      <w:r w:rsidR="0036094B">
        <w:rPr>
          <w:lang w:val="en-US"/>
        </w:rPr>
        <w:t xml:space="preserve">seminars and </w:t>
      </w:r>
      <w:r w:rsidRPr="0036094B">
        <w:rPr>
          <w:lang w:val="en-US"/>
        </w:rPr>
        <w:t>specialized lectures.</w:t>
      </w:r>
      <w:r w:rsidR="0036094B">
        <w:rPr>
          <w:lang w:val="en-US"/>
        </w:rPr>
        <w:t xml:space="preserve"> </w:t>
      </w:r>
      <w:r>
        <w:rPr>
          <w:bCs/>
          <w:lang w:val="en-US"/>
        </w:rPr>
        <w:t xml:space="preserve">The </w:t>
      </w:r>
      <w:proofErr w:type="spellStart"/>
      <w:r>
        <w:rPr>
          <w:bCs/>
          <w:lang w:val="en-US"/>
        </w:rPr>
        <w:t>programme</w:t>
      </w:r>
      <w:proofErr w:type="spellEnd"/>
      <w:r>
        <w:rPr>
          <w:bCs/>
          <w:lang w:val="en-US"/>
        </w:rPr>
        <w:t xml:space="preserve"> features </w:t>
      </w:r>
      <w:r w:rsidRPr="0036094B">
        <w:rPr>
          <w:lang w:val="en-US"/>
        </w:rPr>
        <w:t>25</w:t>
      </w:r>
      <w:r>
        <w:rPr>
          <w:bCs/>
          <w:lang w:val="en-US"/>
        </w:rPr>
        <w:t xml:space="preserve"> lessons (of 45 minutes) of language classes,</w:t>
      </w:r>
      <w:r>
        <w:rPr>
          <w:rFonts w:ascii="Helvetica" w:hAnsi="Helvetica"/>
          <w:b/>
          <w:bCs/>
          <w:sz w:val="20"/>
          <w:szCs w:val="20"/>
        </w:rPr>
        <w:t xml:space="preserve"> </w:t>
      </w:r>
      <w:proofErr w:type="spellStart"/>
      <w:r>
        <w:rPr>
          <w:szCs w:val="20"/>
        </w:rPr>
        <w:t>excursion</w:t>
      </w:r>
      <w:proofErr w:type="spellEnd"/>
      <w:r>
        <w:rPr>
          <w:bCs/>
          <w:lang w:val="en-US"/>
        </w:rPr>
        <w:t xml:space="preserve">, cultural field trips, and independent study. </w:t>
      </w:r>
      <w:r>
        <w:rPr>
          <w:lang w:val="en-US"/>
        </w:rPr>
        <w:t>After four weeks students can achieve 8 ECTS credits.</w:t>
      </w:r>
      <w:r w:rsidR="0036094B">
        <w:rPr>
          <w:lang w:val="en-US"/>
        </w:rPr>
        <w:t xml:space="preserve"> Courses offered: I. Elementary, II. </w:t>
      </w:r>
      <w:proofErr w:type="gramStart"/>
      <w:r w:rsidR="0036094B">
        <w:rPr>
          <w:lang w:val="en-US"/>
        </w:rPr>
        <w:t>Low-intermediate, III.</w:t>
      </w:r>
      <w:proofErr w:type="gramEnd"/>
      <w:r w:rsidR="0036094B">
        <w:rPr>
          <w:lang w:val="en-US"/>
        </w:rPr>
        <w:t xml:space="preserve"> </w:t>
      </w:r>
      <w:proofErr w:type="gramStart"/>
      <w:r w:rsidR="0036094B">
        <w:rPr>
          <w:lang w:val="en-US"/>
        </w:rPr>
        <w:t>Intermediate, IV.</w:t>
      </w:r>
      <w:proofErr w:type="gramEnd"/>
      <w:r w:rsidR="0036094B">
        <w:rPr>
          <w:lang w:val="en-US"/>
        </w:rPr>
        <w:t xml:space="preserve"> </w:t>
      </w:r>
      <w:proofErr w:type="gramStart"/>
      <w:r w:rsidR="0036094B">
        <w:rPr>
          <w:lang w:val="en-US"/>
        </w:rPr>
        <w:t>Advanced level.</w:t>
      </w:r>
      <w:proofErr w:type="gramEnd"/>
    </w:p>
    <w:p w:rsidR="004F3828" w:rsidRDefault="004F3828" w:rsidP="004F3828">
      <w:pPr>
        <w:jc w:val="both"/>
        <w:rPr>
          <w:lang w:val="en-US"/>
        </w:rPr>
      </w:pPr>
    </w:p>
    <w:p w:rsidR="004F3828" w:rsidRDefault="004F3828" w:rsidP="0036094B">
      <w:pPr>
        <w:jc w:val="both"/>
        <w:rPr>
          <w:lang w:val="en-US"/>
        </w:rPr>
      </w:pPr>
      <w:r>
        <w:rPr>
          <w:lang w:val="en-US"/>
        </w:rPr>
        <w:t xml:space="preserve">     </w:t>
      </w:r>
    </w:p>
    <w:p w:rsidR="004F3828" w:rsidRPr="0036094B" w:rsidRDefault="004F3828" w:rsidP="004F3828">
      <w:pPr>
        <w:pStyle w:val="Nadpis5"/>
        <w:jc w:val="both"/>
        <w:rPr>
          <w:sz w:val="24"/>
        </w:rPr>
      </w:pPr>
      <w:r w:rsidRPr="0036094B">
        <w:rPr>
          <w:sz w:val="24"/>
        </w:rPr>
        <w:t>COSTS, PAYMENT and DEADLINES</w:t>
      </w:r>
    </w:p>
    <w:p w:rsidR="004563C7" w:rsidRDefault="004F3828" w:rsidP="004563C7">
      <w:pPr>
        <w:jc w:val="both"/>
        <w:rPr>
          <w:lang w:val="en-US"/>
        </w:rPr>
      </w:pPr>
      <w:proofErr w:type="gramStart"/>
      <w:r>
        <w:rPr>
          <w:lang w:val="en-US"/>
        </w:rPr>
        <w:t>For  the</w:t>
      </w:r>
      <w:proofErr w:type="gramEnd"/>
      <w:r>
        <w:rPr>
          <w:lang w:val="en-US"/>
        </w:rPr>
        <w:t xml:space="preserve">  four-week course including  tuition, accommodation,  meals, excursions and cultural activities </w:t>
      </w:r>
      <w:r w:rsidRPr="001E7FE9">
        <w:rPr>
          <w:b/>
          <w:lang w:val="en-US"/>
        </w:rPr>
        <w:t>internal participants</w:t>
      </w:r>
      <w:r>
        <w:rPr>
          <w:lang w:val="en-US"/>
        </w:rPr>
        <w:t xml:space="preserve"> will pay </w:t>
      </w:r>
      <w:r>
        <w:rPr>
          <w:b/>
          <w:lang w:val="en-US"/>
        </w:rPr>
        <w:t xml:space="preserve">35 000 CZK, </w:t>
      </w:r>
      <w:r w:rsidRPr="001E7FE9">
        <w:rPr>
          <w:lang w:val="en-US"/>
        </w:rPr>
        <w:t xml:space="preserve">(32 500 CZK </w:t>
      </w:r>
      <w:r w:rsidRPr="001E7FE9">
        <w:rPr>
          <w:bCs/>
        </w:rPr>
        <w:t xml:space="preserve"> </w:t>
      </w:r>
      <w:r w:rsidRPr="001E7FE9">
        <w:rPr>
          <w:lang w:val="en-US"/>
        </w:rPr>
        <w:t>tuition + 2 500 CZK</w:t>
      </w:r>
      <w:r w:rsidRPr="001E7FE9">
        <w:rPr>
          <w:bCs/>
        </w:rPr>
        <w:t xml:space="preserve"> </w:t>
      </w:r>
      <w:r w:rsidRPr="001E7FE9">
        <w:rPr>
          <w:lang w:val="en-US"/>
        </w:rPr>
        <w:t>nonrefundable registration fee).</w:t>
      </w:r>
      <w:r>
        <w:rPr>
          <w:b/>
          <w:lang w:val="en-US"/>
        </w:rPr>
        <w:t xml:space="preserve"> </w:t>
      </w:r>
      <w:r w:rsidR="004563C7">
        <w:rPr>
          <w:lang w:val="en-US"/>
        </w:rPr>
        <w:t xml:space="preserve">Participants in the LŠSS will be accommodated in the student residence hall </w:t>
      </w:r>
      <w:proofErr w:type="spellStart"/>
      <w:r w:rsidR="004563C7">
        <w:rPr>
          <w:lang w:val="en-US"/>
        </w:rPr>
        <w:t>Kajetánka</w:t>
      </w:r>
      <w:proofErr w:type="spellEnd"/>
      <w:r w:rsidR="004563C7">
        <w:rPr>
          <w:lang w:val="en-US"/>
        </w:rPr>
        <w:t xml:space="preserve"> at </w:t>
      </w:r>
      <w:proofErr w:type="spellStart"/>
      <w:r w:rsidR="004563C7">
        <w:rPr>
          <w:lang w:val="en-US"/>
        </w:rPr>
        <w:t>Radimova</w:t>
      </w:r>
      <w:proofErr w:type="spellEnd"/>
      <w:r w:rsidR="004563C7">
        <w:rPr>
          <w:lang w:val="en-US"/>
        </w:rPr>
        <w:t xml:space="preserve"> 12, 169 00 Praha 6. Breakfast, lunch and dinner will be provided in the dining-room of the residence hall.</w:t>
      </w:r>
    </w:p>
    <w:p w:rsidR="004563C7" w:rsidRDefault="004563C7" w:rsidP="004F3828">
      <w:pPr>
        <w:jc w:val="both"/>
        <w:rPr>
          <w:b/>
          <w:i/>
          <w:lang w:val="en-US"/>
        </w:rPr>
      </w:pPr>
    </w:p>
    <w:p w:rsidR="004F3828" w:rsidRPr="001E7FE9" w:rsidRDefault="00B938BC" w:rsidP="004F3828">
      <w:pPr>
        <w:jc w:val="both"/>
        <w:rPr>
          <w:lang w:val="en-US"/>
        </w:rPr>
      </w:pPr>
      <w:r w:rsidRPr="001E7FE9">
        <w:rPr>
          <w:b/>
          <w:lang w:val="en-US"/>
        </w:rPr>
        <w:t>E</w:t>
      </w:r>
      <w:r w:rsidR="004F3828" w:rsidRPr="001E7FE9">
        <w:rPr>
          <w:b/>
          <w:lang w:val="en-US"/>
        </w:rPr>
        <w:t>xternal   participants</w:t>
      </w:r>
      <w:r w:rsidR="004F3828">
        <w:rPr>
          <w:lang w:val="en-US"/>
        </w:rPr>
        <w:t xml:space="preserve"> who can provide their own housing and meals in Prague</w:t>
      </w:r>
      <w:r>
        <w:rPr>
          <w:lang w:val="en-US"/>
        </w:rPr>
        <w:t xml:space="preserve"> will pay</w:t>
      </w:r>
      <w:r w:rsidR="004F3828">
        <w:rPr>
          <w:lang w:val="en-US"/>
        </w:rPr>
        <w:t xml:space="preserve"> for </w:t>
      </w:r>
      <w:r>
        <w:rPr>
          <w:lang w:val="en-US"/>
        </w:rPr>
        <w:t xml:space="preserve">external tuition including excursions and cultural activities the </w:t>
      </w:r>
      <w:proofErr w:type="spellStart"/>
      <w:r w:rsidRPr="00B938BC">
        <w:rPr>
          <w:bCs/>
        </w:rPr>
        <w:t>amount</w:t>
      </w:r>
      <w:proofErr w:type="spellEnd"/>
      <w:r>
        <w:rPr>
          <w:bCs/>
        </w:rPr>
        <w:t xml:space="preserve"> </w:t>
      </w:r>
      <w:proofErr w:type="spellStart"/>
      <w:r>
        <w:rPr>
          <w:bCs/>
        </w:rPr>
        <w:t>of</w:t>
      </w:r>
      <w:proofErr w:type="spellEnd"/>
      <w:r>
        <w:rPr>
          <w:rFonts w:ascii="Helvetica" w:hAnsi="Helvetica"/>
          <w:b/>
          <w:bCs/>
          <w:sz w:val="20"/>
          <w:szCs w:val="20"/>
        </w:rPr>
        <w:t xml:space="preserve"> </w:t>
      </w:r>
      <w:r w:rsidR="004F3828">
        <w:rPr>
          <w:b/>
          <w:lang w:val="en-US"/>
        </w:rPr>
        <w:t xml:space="preserve">18 000 CZK, </w:t>
      </w:r>
      <w:r w:rsidR="004F3828" w:rsidRPr="001E7FE9">
        <w:rPr>
          <w:lang w:val="en-US"/>
        </w:rPr>
        <w:t>or equivalent in foreign currency (15 500 CZK</w:t>
      </w:r>
      <w:r w:rsidR="004F3828" w:rsidRPr="001E7FE9">
        <w:rPr>
          <w:bCs/>
        </w:rPr>
        <w:t xml:space="preserve"> </w:t>
      </w:r>
      <w:r w:rsidR="004F3828" w:rsidRPr="001E7FE9">
        <w:rPr>
          <w:lang w:val="en-US"/>
        </w:rPr>
        <w:t>tuition + 2 500 CZK nonrefundable registration fee).</w:t>
      </w:r>
    </w:p>
    <w:p w:rsidR="004F3828" w:rsidRPr="00F10E45" w:rsidRDefault="00F10E45" w:rsidP="004F3828">
      <w:pPr>
        <w:jc w:val="both"/>
        <w:rPr>
          <w:sz w:val="22"/>
          <w:lang w:val="en-US"/>
        </w:rPr>
      </w:pPr>
      <w:r w:rsidRPr="00F10E45">
        <w:rPr>
          <w:sz w:val="22"/>
          <w:lang w:val="en-US"/>
        </w:rPr>
        <w:t>The LŠSS will also be attended by reciprocal holders of scholarships from the Ministry of Education, Youth and Sports of the Czech Republic (MŠMT ČR), or the Rectorate of Charles University. More information is available in the International Relation Office at students’ home universities.</w:t>
      </w:r>
    </w:p>
    <w:p w:rsidR="004F3828" w:rsidRPr="001E7FE9" w:rsidRDefault="001E7FE9" w:rsidP="004F3828">
      <w:pPr>
        <w:jc w:val="both"/>
        <w:rPr>
          <w:b/>
          <w:bCs/>
          <w:i/>
          <w:lang w:val="en-US"/>
        </w:rPr>
      </w:pPr>
      <w:r w:rsidRPr="001E7FE9">
        <w:rPr>
          <w:b/>
          <w:bCs/>
          <w:i/>
          <w:lang w:val="en-US"/>
        </w:rPr>
        <w:t>REGISTRATION</w:t>
      </w:r>
      <w:r w:rsidR="004F3828" w:rsidRPr="001E7FE9">
        <w:rPr>
          <w:b/>
          <w:bCs/>
          <w:i/>
          <w:lang w:val="en-US"/>
        </w:rPr>
        <w:t>:</w:t>
      </w:r>
    </w:p>
    <w:p w:rsidR="004F3828" w:rsidRPr="001E7FE9" w:rsidRDefault="004F3828" w:rsidP="004F3828">
      <w:pPr>
        <w:numPr>
          <w:ilvl w:val="0"/>
          <w:numId w:val="1"/>
        </w:numPr>
        <w:jc w:val="both"/>
        <w:rPr>
          <w:bCs/>
          <w:lang w:val="en-US"/>
        </w:rPr>
      </w:pPr>
      <w:proofErr w:type="gramStart"/>
      <w:r w:rsidRPr="001E7FE9">
        <w:rPr>
          <w:bCs/>
          <w:lang w:val="en-US"/>
        </w:rPr>
        <w:t>please</w:t>
      </w:r>
      <w:proofErr w:type="gramEnd"/>
      <w:r w:rsidRPr="001E7FE9">
        <w:rPr>
          <w:bCs/>
          <w:lang w:val="en-US"/>
        </w:rPr>
        <w:t xml:space="preserve"> fill in </w:t>
      </w:r>
      <w:r w:rsidR="001E7FE9" w:rsidRPr="001E7FE9">
        <w:rPr>
          <w:bCs/>
          <w:lang w:val="en-US"/>
        </w:rPr>
        <w:t xml:space="preserve">and send us </w:t>
      </w:r>
      <w:r w:rsidRPr="001E7FE9">
        <w:rPr>
          <w:bCs/>
          <w:lang w:val="en-US"/>
        </w:rPr>
        <w:t xml:space="preserve">the </w:t>
      </w:r>
      <w:r w:rsidR="001E7FE9" w:rsidRPr="001E7FE9">
        <w:rPr>
          <w:bCs/>
          <w:lang w:val="en-US"/>
        </w:rPr>
        <w:t>a</w:t>
      </w:r>
      <w:r w:rsidRPr="001E7FE9">
        <w:rPr>
          <w:bCs/>
          <w:lang w:val="en-US"/>
        </w:rPr>
        <w:t xml:space="preserve">pplication </w:t>
      </w:r>
      <w:r w:rsidR="001E7FE9" w:rsidRPr="001E7FE9">
        <w:rPr>
          <w:bCs/>
          <w:lang w:val="en-US"/>
        </w:rPr>
        <w:t>f</w:t>
      </w:r>
      <w:r w:rsidRPr="001E7FE9">
        <w:rPr>
          <w:bCs/>
          <w:lang w:val="en-US"/>
        </w:rPr>
        <w:t xml:space="preserve">orm </w:t>
      </w:r>
      <w:r w:rsidR="001E7FE9" w:rsidRPr="001E7FE9">
        <w:rPr>
          <w:bCs/>
          <w:lang w:val="en-US"/>
        </w:rPr>
        <w:t>and pay the</w:t>
      </w:r>
      <w:r w:rsidRPr="001E7FE9">
        <w:rPr>
          <w:bCs/>
          <w:lang w:val="en-US"/>
        </w:rPr>
        <w:t xml:space="preserve"> nonrefundable registratio</w:t>
      </w:r>
      <w:r w:rsidRPr="001E7FE9">
        <w:rPr>
          <w:bCs/>
          <w:u w:val="single"/>
          <w:lang w:val="en-US"/>
        </w:rPr>
        <w:t xml:space="preserve">n </w:t>
      </w:r>
      <w:r w:rsidRPr="001E7FE9">
        <w:rPr>
          <w:bCs/>
          <w:lang w:val="en-US"/>
        </w:rPr>
        <w:t>fee 2 500 CZK</w:t>
      </w:r>
      <w:r w:rsidRPr="001E7FE9">
        <w:rPr>
          <w:bCs/>
        </w:rPr>
        <w:t xml:space="preserve"> </w:t>
      </w:r>
      <w:r w:rsidR="001E7FE9" w:rsidRPr="001E7FE9">
        <w:rPr>
          <w:bCs/>
        </w:rPr>
        <w:t xml:space="preserve">by </w:t>
      </w:r>
      <w:r w:rsidR="00CB6D20" w:rsidRPr="001E7FE9">
        <w:rPr>
          <w:bCs/>
          <w:lang w:val="en-US"/>
        </w:rPr>
        <w:t>15 June</w:t>
      </w:r>
      <w:r w:rsidRPr="001E7FE9">
        <w:rPr>
          <w:bCs/>
          <w:lang w:val="en-US"/>
        </w:rPr>
        <w:t xml:space="preserve"> 201</w:t>
      </w:r>
      <w:r w:rsidR="00764BF9">
        <w:rPr>
          <w:bCs/>
          <w:lang w:val="en-US"/>
        </w:rPr>
        <w:t>6</w:t>
      </w:r>
      <w:bookmarkStart w:id="0" w:name="_GoBack"/>
      <w:bookmarkEnd w:id="0"/>
      <w:r w:rsidRPr="001E7FE9">
        <w:rPr>
          <w:bCs/>
          <w:lang w:val="en-US"/>
        </w:rPr>
        <w:t xml:space="preserve">. </w:t>
      </w:r>
    </w:p>
    <w:p w:rsidR="004F3828" w:rsidRDefault="004F3828" w:rsidP="004F3828">
      <w:pPr>
        <w:autoSpaceDE w:val="0"/>
        <w:autoSpaceDN w:val="0"/>
        <w:adjustRightInd w:val="0"/>
        <w:jc w:val="both"/>
        <w:rPr>
          <w:rFonts w:ascii="Arial" w:hAnsi="Arial" w:cs="Arial"/>
          <w:sz w:val="20"/>
          <w:szCs w:val="20"/>
        </w:rPr>
      </w:pPr>
    </w:p>
    <w:p w:rsidR="004F3828" w:rsidRPr="001E7FE9" w:rsidRDefault="004F3828" w:rsidP="004F3828">
      <w:pPr>
        <w:numPr>
          <w:ilvl w:val="0"/>
          <w:numId w:val="1"/>
        </w:numPr>
        <w:jc w:val="both"/>
        <w:rPr>
          <w:bCs/>
          <w:lang w:val="en-US"/>
        </w:rPr>
      </w:pPr>
      <w:proofErr w:type="gramStart"/>
      <w:r w:rsidRPr="001E7FE9">
        <w:rPr>
          <w:bCs/>
          <w:lang w:val="en-US"/>
        </w:rPr>
        <w:t>after</w:t>
      </w:r>
      <w:proofErr w:type="gramEnd"/>
      <w:r w:rsidRPr="001E7FE9">
        <w:rPr>
          <w:bCs/>
          <w:lang w:val="en-US"/>
        </w:rPr>
        <w:t xml:space="preserve"> receiving th</w:t>
      </w:r>
      <w:r w:rsidR="001E7FE9" w:rsidRPr="001E7FE9">
        <w:rPr>
          <w:bCs/>
          <w:lang w:val="en-US"/>
        </w:rPr>
        <w:t>is</w:t>
      </w:r>
      <w:r w:rsidRPr="001E7FE9">
        <w:rPr>
          <w:bCs/>
          <w:lang w:val="en-US"/>
        </w:rPr>
        <w:t xml:space="preserve"> payment we will send you the admission letter with detailed information</w:t>
      </w:r>
      <w:r w:rsidR="00CB6D20" w:rsidRPr="001E7FE9">
        <w:rPr>
          <w:bCs/>
          <w:lang w:val="en-US"/>
        </w:rPr>
        <w:t>.</w:t>
      </w:r>
      <w:r w:rsidRPr="001E7FE9">
        <w:rPr>
          <w:bCs/>
          <w:lang w:val="en-US"/>
        </w:rPr>
        <w:br/>
      </w:r>
    </w:p>
    <w:p w:rsidR="001E7FE9" w:rsidRPr="001E7FE9" w:rsidRDefault="004F3828" w:rsidP="001E7FE9">
      <w:pPr>
        <w:ind w:firstLine="360"/>
        <w:rPr>
          <w:lang w:val="en-US"/>
        </w:rPr>
      </w:pPr>
      <w:r w:rsidRPr="00AC5FDD">
        <w:rPr>
          <w:lang w:val="en-US"/>
        </w:rPr>
        <w:t>3</w:t>
      </w:r>
      <w:r w:rsidRPr="001E7FE9">
        <w:rPr>
          <w:lang w:val="en-US"/>
        </w:rPr>
        <w:t xml:space="preserve">)  </w:t>
      </w:r>
      <w:proofErr w:type="gramStart"/>
      <w:r w:rsidR="001E7FE9" w:rsidRPr="001E7FE9">
        <w:rPr>
          <w:lang w:val="en-US"/>
        </w:rPr>
        <w:t>the</w:t>
      </w:r>
      <w:proofErr w:type="gramEnd"/>
      <w:r w:rsidR="001E7FE9" w:rsidRPr="001E7FE9">
        <w:rPr>
          <w:lang w:val="en-US"/>
        </w:rPr>
        <w:t xml:space="preserve"> whole sum </w:t>
      </w:r>
      <w:r w:rsidR="001E7FE9">
        <w:rPr>
          <w:lang w:val="en-US"/>
        </w:rPr>
        <w:t>you can pay by bank transfer or</w:t>
      </w:r>
      <w:r w:rsidR="001E7FE9" w:rsidRPr="001E7FE9">
        <w:rPr>
          <w:lang w:val="en-US"/>
        </w:rPr>
        <w:t xml:space="preserve"> in cash</w:t>
      </w:r>
      <w:r w:rsidR="00AC5FDD">
        <w:rPr>
          <w:lang w:val="en-US"/>
        </w:rPr>
        <w:t xml:space="preserve"> or</w:t>
      </w:r>
      <w:r w:rsidR="001E7FE9" w:rsidRPr="001E7FE9">
        <w:rPr>
          <w:lang w:val="en-US"/>
        </w:rPr>
        <w:t xml:space="preserve"> using Euro/Master Card, </w:t>
      </w:r>
      <w:r w:rsidR="00AC5FDD">
        <w:rPr>
          <w:lang w:val="en-US"/>
        </w:rPr>
        <w:t xml:space="preserve"> </w:t>
      </w:r>
      <w:r w:rsidR="00AC5FDD">
        <w:rPr>
          <w:lang w:val="en-US"/>
        </w:rPr>
        <w:br/>
        <w:t xml:space="preserve">           </w:t>
      </w:r>
      <w:r w:rsidR="001E7FE9" w:rsidRPr="001E7FE9">
        <w:rPr>
          <w:lang w:val="en-US"/>
        </w:rPr>
        <w:t>Visa Card etc.</w:t>
      </w:r>
      <w:r w:rsidR="00AC5FDD">
        <w:rPr>
          <w:lang w:val="en-US"/>
        </w:rPr>
        <w:t xml:space="preserve"> at the Summer school</w:t>
      </w:r>
      <w:r w:rsidR="001E7FE9" w:rsidRPr="001E7FE9">
        <w:rPr>
          <w:lang w:val="en-US"/>
        </w:rPr>
        <w:t xml:space="preserve"> after arrival</w:t>
      </w:r>
      <w:r w:rsidR="00AC5FDD">
        <w:rPr>
          <w:lang w:val="en-US"/>
        </w:rPr>
        <w:t>.</w:t>
      </w:r>
    </w:p>
    <w:p w:rsidR="004F3828" w:rsidRPr="004A4E0E" w:rsidRDefault="004A4E0E" w:rsidP="00AC5FDD">
      <w:pPr>
        <w:rPr>
          <w:b/>
          <w:sz w:val="28"/>
          <w:szCs w:val="28"/>
          <w:lang w:val="en-US"/>
        </w:rPr>
      </w:pPr>
      <w:r>
        <w:rPr>
          <w:b/>
          <w:sz w:val="28"/>
          <w:szCs w:val="28"/>
          <w:lang w:val="en-US"/>
        </w:rPr>
        <w:br/>
      </w:r>
      <w:r w:rsidR="00AC5FDD" w:rsidRPr="004A4E0E">
        <w:rPr>
          <w:b/>
          <w:sz w:val="28"/>
          <w:szCs w:val="28"/>
          <w:lang w:val="en-US"/>
        </w:rPr>
        <w:t xml:space="preserve">Detailed information: </w:t>
      </w:r>
      <w:hyperlink r:id="rId6" w:history="1">
        <w:r w:rsidR="00AC5FDD" w:rsidRPr="004A4E0E">
          <w:rPr>
            <w:rStyle w:val="Hypertextovodkaz"/>
            <w:b/>
            <w:sz w:val="28"/>
            <w:szCs w:val="28"/>
            <w:lang w:val="en-US"/>
          </w:rPr>
          <w:t>http://ubs.ff.cuni.cz/en/node/174</w:t>
        </w:r>
      </w:hyperlink>
      <w:r w:rsidR="00AC5FDD" w:rsidRPr="004A4E0E">
        <w:rPr>
          <w:b/>
          <w:sz w:val="28"/>
          <w:szCs w:val="28"/>
          <w:lang w:val="en-US"/>
        </w:rPr>
        <w:t xml:space="preserve"> or                                                                                      </w:t>
      </w:r>
      <w:r>
        <w:rPr>
          <w:b/>
          <w:sz w:val="28"/>
          <w:szCs w:val="28"/>
          <w:lang w:val="en-US"/>
        </w:rPr>
        <w:t xml:space="preserve">     </w:t>
      </w:r>
      <w:r>
        <w:rPr>
          <w:b/>
          <w:sz w:val="28"/>
          <w:szCs w:val="28"/>
          <w:lang w:val="en-US"/>
        </w:rPr>
        <w:br/>
        <w:t xml:space="preserve">                                                                                </w:t>
      </w:r>
      <w:hyperlink r:id="rId7" w:history="1">
        <w:r w:rsidR="00AC5FDD" w:rsidRPr="004A4E0E">
          <w:rPr>
            <w:rStyle w:val="Hypertextovodkaz"/>
            <w:b/>
            <w:sz w:val="28"/>
            <w:szCs w:val="28"/>
            <w:lang w:val="en-US"/>
          </w:rPr>
          <w:t>http://lsss.ff.cuni.cz/english/</w:t>
        </w:r>
      </w:hyperlink>
      <w:r w:rsidRPr="004A4E0E">
        <w:rPr>
          <w:rStyle w:val="Hypertextovodkaz"/>
          <w:b/>
          <w:sz w:val="28"/>
          <w:szCs w:val="28"/>
          <w:u w:val="none"/>
          <w:lang w:val="en-US"/>
        </w:rPr>
        <w:t xml:space="preserve"> .</w:t>
      </w:r>
      <w:r w:rsidR="00AC5FDD" w:rsidRPr="004A4E0E">
        <w:rPr>
          <w:b/>
          <w:sz w:val="28"/>
          <w:szCs w:val="28"/>
          <w:lang w:val="en-US"/>
        </w:rPr>
        <w:t xml:space="preserve"> </w:t>
      </w:r>
    </w:p>
    <w:sectPr w:rsidR="004F3828" w:rsidRPr="004A4E0E">
      <w:pgSz w:w="11906" w:h="16838"/>
      <w:pgMar w:top="1417"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210C4"/>
    <w:multiLevelType w:val="hybridMultilevel"/>
    <w:tmpl w:val="84AC420C"/>
    <w:lvl w:ilvl="0" w:tplc="04050001">
      <w:start w:val="1"/>
      <w:numFmt w:val="bullet"/>
      <w:lvlText w:val=""/>
      <w:lvlJc w:val="left"/>
      <w:pPr>
        <w:tabs>
          <w:tab w:val="num" w:pos="720"/>
        </w:tabs>
        <w:ind w:left="720" w:hanging="360"/>
      </w:pPr>
      <w:rPr>
        <w:rFonts w:ascii="Symbol" w:hAnsi="Symbol" w:hint="default"/>
      </w:rPr>
    </w:lvl>
    <w:lvl w:ilvl="1" w:tplc="139C886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6D745B4C"/>
    <w:multiLevelType w:val="hybridMultilevel"/>
    <w:tmpl w:val="4482B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28"/>
    <w:rsid w:val="001E7FE9"/>
    <w:rsid w:val="0036094B"/>
    <w:rsid w:val="003F4B73"/>
    <w:rsid w:val="004563C7"/>
    <w:rsid w:val="004A4E0E"/>
    <w:rsid w:val="004F3828"/>
    <w:rsid w:val="0068010A"/>
    <w:rsid w:val="00764BF9"/>
    <w:rsid w:val="008B621C"/>
    <w:rsid w:val="0092774B"/>
    <w:rsid w:val="00A96AC0"/>
    <w:rsid w:val="00AC5FDD"/>
    <w:rsid w:val="00AE32F8"/>
    <w:rsid w:val="00B938BC"/>
    <w:rsid w:val="00BF43FA"/>
    <w:rsid w:val="00C5204C"/>
    <w:rsid w:val="00CB6D20"/>
    <w:rsid w:val="00EF1EE8"/>
    <w:rsid w:val="00F01863"/>
    <w:rsid w:val="00F10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sss.ff.cuni.cz/engl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bs.ff.cuni.cz/en/node/17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759975DC.dotm</Template>
  <TotalTime>3</TotalTime>
  <Pages>1</Pages>
  <Words>415</Words>
  <Characters>2451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Vlastimila Mikatova</dc:creator>
  <cp:lastModifiedBy>FFUK</cp:lastModifiedBy>
  <cp:revision>4</cp:revision>
  <cp:lastPrinted>2012-03-28T13:43:00Z</cp:lastPrinted>
  <dcterms:created xsi:type="dcterms:W3CDTF">2015-05-11T13:05:00Z</dcterms:created>
  <dcterms:modified xsi:type="dcterms:W3CDTF">2015-12-04T08:32:00Z</dcterms:modified>
</cp:coreProperties>
</file>