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7B" w:rsidRDefault="005F627B" w:rsidP="00EE66EB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5F627B" w:rsidRDefault="005F627B" w:rsidP="00EE66EB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965539" w:rsidRDefault="00965539" w:rsidP="00EE66EB">
      <w:pPr>
        <w:spacing w:line="360" w:lineRule="auto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Parecer prévio vinculativo</w:t>
      </w:r>
    </w:p>
    <w:p w:rsidR="00987B8E" w:rsidRDefault="00987B8E">
      <w:pPr>
        <w:rPr>
          <w:rFonts w:ascii="Arial" w:eastAsia="Times New Roman" w:hAnsi="Arial" w:cs="Arial"/>
          <w:b/>
          <w:snapToGrid w:val="0"/>
          <w:sz w:val="32"/>
          <w:szCs w:val="32"/>
          <w:lang w:eastAsia="pt-PT"/>
        </w:rPr>
      </w:pPr>
    </w:p>
    <w:p w:rsidR="00987B8E" w:rsidRPr="00987B8E" w:rsidRDefault="00987B8E">
      <w:pPr>
        <w:rPr>
          <w:rFonts w:ascii="Arial" w:eastAsia="Times New Roman" w:hAnsi="Arial" w:cs="Arial"/>
          <w:b/>
          <w:snapToGrid w:val="0"/>
          <w:sz w:val="32"/>
          <w:szCs w:val="32"/>
          <w:lang w:eastAsia="pt-PT"/>
        </w:rPr>
      </w:pPr>
    </w:p>
    <w:p w:rsidR="00987B8E" w:rsidRPr="00EE66EB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="Arial"/>
          <w:b/>
          <w:snapToGrid w:val="0"/>
          <w:sz w:val="32"/>
          <w:szCs w:val="32"/>
          <w:lang w:eastAsia="pt-PT"/>
        </w:rPr>
      </w:pPr>
      <w:r w:rsidRPr="00EE66EB">
        <w:rPr>
          <w:rFonts w:eastAsia="Times New Roman" w:cs="Arial"/>
          <w:b/>
          <w:snapToGrid w:val="0"/>
          <w:sz w:val="32"/>
          <w:szCs w:val="32"/>
          <w:lang w:eastAsia="pt-PT"/>
        </w:rPr>
        <w:t xml:space="preserve">Formulário </w:t>
      </w:r>
      <w:bookmarkStart w:id="0" w:name="_GoBack"/>
      <w:bookmarkEnd w:id="0"/>
    </w:p>
    <w:p w:rsidR="00987B8E" w:rsidRPr="00EE66EB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="Arial"/>
          <w:b/>
          <w:snapToGrid w:val="0"/>
          <w:sz w:val="32"/>
          <w:szCs w:val="32"/>
          <w:lang w:eastAsia="pt-PT"/>
        </w:rPr>
      </w:pPr>
      <w:r w:rsidRPr="00EE66EB">
        <w:rPr>
          <w:rFonts w:eastAsia="Times New Roman" w:cs="Arial"/>
          <w:b/>
          <w:snapToGrid w:val="0"/>
          <w:sz w:val="32"/>
          <w:szCs w:val="32"/>
          <w:lang w:eastAsia="pt-PT"/>
        </w:rPr>
        <w:t>Parecer Prévio Vinculativo</w:t>
      </w:r>
      <w:r w:rsidR="00EB227F" w:rsidRPr="00EE66EB">
        <w:rPr>
          <w:rFonts w:eastAsia="Times New Roman" w:cs="Arial"/>
          <w:b/>
          <w:snapToGrid w:val="0"/>
          <w:sz w:val="32"/>
          <w:szCs w:val="32"/>
          <w:lang w:eastAsia="pt-PT"/>
        </w:rPr>
        <w:t xml:space="preserve"> sobre</w:t>
      </w:r>
    </w:p>
    <w:p w:rsidR="00EB227F" w:rsidRPr="00EE66EB" w:rsidRDefault="00EB227F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eastAsia="Times New Roman" w:cs="Arial"/>
          <w:b/>
          <w:snapToGrid w:val="0"/>
          <w:sz w:val="32"/>
          <w:szCs w:val="32"/>
          <w:lang w:eastAsia="pt-PT"/>
        </w:rPr>
      </w:pPr>
      <w:r w:rsidRPr="00EE66EB">
        <w:rPr>
          <w:rFonts w:eastAsia="Times New Roman" w:cs="Arial"/>
          <w:b/>
          <w:snapToGrid w:val="0"/>
          <w:sz w:val="32"/>
          <w:szCs w:val="32"/>
          <w:lang w:eastAsia="pt-PT"/>
        </w:rPr>
        <w:t>Programas, Projetos e Ações de Cooperação</w:t>
      </w:r>
    </w:p>
    <w:p w:rsidR="00987B8E" w:rsidRPr="00987B8E" w:rsidRDefault="00987B8E">
      <w:pPr>
        <w:rPr>
          <w:rFonts w:ascii="Arial" w:eastAsia="Times New Roman" w:hAnsi="Arial" w:cs="Arial"/>
          <w:b/>
          <w:snapToGrid w:val="0"/>
          <w:sz w:val="32"/>
          <w:szCs w:val="32"/>
          <w:lang w:eastAsia="pt-PT"/>
        </w:rPr>
      </w:pPr>
    </w:p>
    <w:p w:rsidR="00987B8E" w:rsidRPr="00987B8E" w:rsidRDefault="00987B8E">
      <w:pPr>
        <w:rPr>
          <w:rFonts w:ascii="Arial" w:eastAsia="Times New Roman" w:hAnsi="Arial" w:cs="Arial"/>
          <w:b/>
          <w:snapToGrid w:val="0"/>
          <w:sz w:val="32"/>
          <w:szCs w:val="32"/>
          <w:lang w:eastAsia="pt-PT"/>
        </w:rPr>
      </w:pPr>
    </w:p>
    <w:p w:rsidR="00987B8E" w:rsidRPr="00987B8E" w:rsidRDefault="00987B8E">
      <w:pPr>
        <w:rPr>
          <w:rFonts w:ascii="Arial" w:eastAsia="Times New Roman" w:hAnsi="Arial" w:cs="Arial"/>
          <w:b/>
          <w:snapToGrid w:val="0"/>
          <w:sz w:val="32"/>
          <w:szCs w:val="32"/>
          <w:lang w:eastAsia="pt-PT"/>
        </w:rPr>
      </w:pPr>
    </w:p>
    <w:p w:rsidR="00987B8E" w:rsidRDefault="00987B8E">
      <w:pPr>
        <w:rPr>
          <w:rFonts w:ascii="Arial" w:eastAsia="Times New Roman" w:hAnsi="Arial" w:cs="Arial"/>
          <w:b/>
          <w:i/>
          <w:snapToGrid w:val="0"/>
          <w:color w:val="003366"/>
          <w:szCs w:val="24"/>
          <w:lang w:eastAsia="pt-PT"/>
        </w:rPr>
      </w:pPr>
      <w:r>
        <w:rPr>
          <w:rFonts w:ascii="Arial" w:eastAsia="Times New Roman" w:hAnsi="Arial" w:cs="Arial"/>
          <w:b/>
          <w:i/>
          <w:snapToGrid w:val="0"/>
          <w:color w:val="003366"/>
          <w:szCs w:val="24"/>
          <w:lang w:eastAsia="pt-PT"/>
        </w:rPr>
        <w:br w:type="page"/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pt-PT"/>
        </w:rPr>
        <w:lastRenderedPageBreak/>
        <w:t>Introdução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/>
          <w:snapToGrid w:val="0"/>
          <w:sz w:val="24"/>
          <w:szCs w:val="24"/>
          <w:lang w:eastAsia="pt-PT"/>
        </w:rPr>
      </w:pPr>
    </w:p>
    <w:p w:rsidR="00987B8E" w:rsidRPr="00987B8E" w:rsidRDefault="00987B8E" w:rsidP="00987B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O presente documento tem como objetivo proporcionar um modelo único e coerente aos ministérios, departamentos, serviços e organismos da Administração Pública portuguesa para a apresentação de programas, projetos e ações </w:t>
      </w:r>
      <w:r w:rsidR="00DA5B36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(PPA) 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da cooperação para emissão de parecer prévio vinculativo do Camões, I.P., em conformidade com </w:t>
      </w:r>
      <w:r w:rsidR="0027377F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a</w:t>
      </w:r>
      <w:r w:rsidR="0027377F" w:rsidRPr="0027377F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</w:t>
      </w:r>
      <w:r w:rsidR="000872BF" w:rsidRPr="006613E5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alínea f, do ponto 2, do art.º 3.º, do Decreto-Lei n.º 21/2012, de 30 de janeiro, </w:t>
      </w:r>
      <w:r w:rsidR="006613E5" w:rsidRPr="006613E5">
        <w:rPr>
          <w:rFonts w:ascii="Calibri" w:hAnsi="Calibri" w:cs="Calibri"/>
          <w:iCs/>
          <w:snapToGrid w:val="0"/>
          <w:sz w:val="24"/>
          <w:szCs w:val="24"/>
        </w:rPr>
        <w:t>na sua versão atual al</w:t>
      </w:r>
      <w:r w:rsidR="00B02AD9">
        <w:rPr>
          <w:rFonts w:ascii="Calibri" w:hAnsi="Calibri" w:cs="Calibri"/>
          <w:iCs/>
          <w:snapToGrid w:val="0"/>
          <w:sz w:val="24"/>
          <w:szCs w:val="24"/>
        </w:rPr>
        <w:t>t</w:t>
      </w:r>
      <w:r w:rsidR="006613E5" w:rsidRPr="006613E5">
        <w:rPr>
          <w:rFonts w:ascii="Calibri" w:hAnsi="Calibri" w:cs="Calibri"/>
          <w:iCs/>
          <w:snapToGrid w:val="0"/>
          <w:sz w:val="24"/>
          <w:szCs w:val="24"/>
        </w:rPr>
        <w:t>erada pelo Decreto-Lei n.º 48/2018, de 21 de</w:t>
      </w:r>
      <w:r w:rsidR="006613E5">
        <w:rPr>
          <w:rFonts w:ascii="Calibri" w:hAnsi="Calibri" w:cs="Calibri"/>
          <w:iCs/>
          <w:snapToGrid w:val="0"/>
          <w:sz w:val="24"/>
          <w:szCs w:val="24"/>
        </w:rPr>
        <w:t xml:space="preserve"> junho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. 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Dele constam, para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além do corpo principal, 2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anexos: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Anexo I – Orçamento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; 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Anexo II 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–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Calendário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. 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No corpo principal deste documento são também apresentadas instruções de preenchimento para os vários pontos deste modelo 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formulário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para </w:t>
      </w:r>
      <w:r w:rsidR="005B66C0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requerimento de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parecer prévio vinculativo do Camões, I.P.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Este parecer prévio vinculativo deverá ser obrigatoriamente requerido pelos ministérios, departamentos, serviços e organismos da Administração Pública portuguesa, ainda na fase de planeamento e programação, quando esteja em causa um PPA a ser desenvolvido, (co)financiado ou realizados por aqueles.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Não haverá obrigatoriedade de parecer prévio vinculativo, quando estejam em causa as seguintes situações:</w:t>
      </w:r>
    </w:p>
    <w:p w:rsidR="00987B8E" w:rsidRPr="00987B8E" w:rsidRDefault="00987B8E" w:rsidP="005B66C0">
      <w:pPr>
        <w:widowControl w:val="0"/>
        <w:numPr>
          <w:ilvl w:val="0"/>
          <w:numId w:val="13"/>
        </w:numPr>
        <w:tabs>
          <w:tab w:val="left" w:pos="284"/>
          <w:tab w:val="left" w:pos="540"/>
          <w:tab w:val="left" w:pos="2777"/>
          <w:tab w:val="right" w:pos="5328"/>
        </w:tabs>
        <w:spacing w:after="0" w:line="360" w:lineRule="auto"/>
        <w:ind w:left="284" w:hanging="284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Custos administrativos e de funcionamento dos vários ministérios, departamentos, serviços e organismos da Administração Pública portuguesa que desempenhem atividades de cooperação;</w:t>
      </w:r>
    </w:p>
    <w:p w:rsidR="00987B8E" w:rsidRPr="00987B8E" w:rsidRDefault="00987B8E" w:rsidP="005B66C0">
      <w:pPr>
        <w:widowControl w:val="0"/>
        <w:numPr>
          <w:ilvl w:val="0"/>
          <w:numId w:val="13"/>
        </w:numPr>
        <w:tabs>
          <w:tab w:val="left" w:pos="284"/>
          <w:tab w:val="left" w:pos="540"/>
          <w:tab w:val="left" w:pos="2777"/>
          <w:tab w:val="right" w:pos="5328"/>
        </w:tabs>
        <w:spacing w:after="0" w:line="360" w:lineRule="auto"/>
        <w:ind w:left="284" w:hanging="284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Missões</w:t>
      </w:r>
      <w:r w:rsidR="0027377F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(não incluindo assessorias e assistências técnicas)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e participações em reuniões, seminários e </w:t>
      </w:r>
      <w:r w:rsidRPr="000862E7">
        <w:rPr>
          <w:rFonts w:ascii="Calibri" w:eastAsia="Times New Roman" w:hAnsi="Calibri" w:cs="Calibri"/>
          <w:i/>
          <w:iCs/>
          <w:snapToGrid w:val="0"/>
          <w:sz w:val="24"/>
          <w:szCs w:val="24"/>
          <w:lang w:eastAsia="pt-PT"/>
        </w:rPr>
        <w:t>workshops</w:t>
      </w: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 xml:space="preserve"> internacionais;</w:t>
      </w:r>
    </w:p>
    <w:p w:rsidR="00987B8E" w:rsidRPr="00987B8E" w:rsidRDefault="00987B8E" w:rsidP="005B66C0">
      <w:pPr>
        <w:widowControl w:val="0"/>
        <w:numPr>
          <w:ilvl w:val="0"/>
          <w:numId w:val="13"/>
        </w:numPr>
        <w:tabs>
          <w:tab w:val="left" w:pos="284"/>
          <w:tab w:val="left" w:pos="540"/>
          <w:tab w:val="left" w:pos="2777"/>
          <w:tab w:val="right" w:pos="5328"/>
        </w:tabs>
        <w:spacing w:after="0" w:line="360" w:lineRule="auto"/>
        <w:ind w:left="284" w:hanging="284"/>
        <w:jc w:val="both"/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PPA com (co)financiamento do Camões, I.P. (neste caso o procedimento a seguir deverá ser o de Apresentaçã</w:t>
      </w:r>
      <w:r w:rsidR="0027377F">
        <w:rPr>
          <w:rFonts w:ascii="Calibri" w:eastAsia="Times New Roman" w:hAnsi="Calibri" w:cs="Calibri"/>
          <w:iCs/>
          <w:snapToGrid w:val="0"/>
          <w:sz w:val="24"/>
          <w:szCs w:val="24"/>
          <w:lang w:eastAsia="pt-PT"/>
        </w:rPr>
        <w:t>o de Propostas de PPA).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</w:pPr>
    </w:p>
    <w:p w:rsidR="005B66C0" w:rsidRPr="005B66C0" w:rsidRDefault="005B66C0" w:rsidP="005B66C0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</w:pPr>
      <w:r w:rsidRPr="005B66C0"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  <w:t>requerimento de</w:t>
      </w:r>
    </w:p>
    <w:p w:rsidR="005B66C0" w:rsidRPr="005B66C0" w:rsidRDefault="005B66C0" w:rsidP="005B66C0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</w:pPr>
      <w:r w:rsidRPr="005B66C0"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  <w:t>Parecer Prévio Vinculativo sobre</w:t>
      </w:r>
    </w:p>
    <w:p w:rsidR="00987B8E" w:rsidRPr="00987B8E" w:rsidRDefault="005B66C0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iCs/>
          <w:caps/>
          <w:snapToGrid w:val="0"/>
          <w:color w:val="000000"/>
          <w:sz w:val="28"/>
          <w:szCs w:val="28"/>
          <w:lang w:eastAsia="pt-PT"/>
        </w:rPr>
      </w:pPr>
      <w:r w:rsidRPr="005B66C0">
        <w:rPr>
          <w:rFonts w:ascii="Calibri" w:eastAsia="Times New Roman" w:hAnsi="Calibri" w:cs="Calibri"/>
          <w:b/>
          <w:iCs/>
          <w:caps/>
          <w:snapToGrid w:val="0"/>
          <w:sz w:val="28"/>
          <w:szCs w:val="28"/>
          <w:lang w:eastAsia="pt-PT"/>
        </w:rPr>
        <w:t>Programas, Projetos e Ações de Cooperação</w:t>
      </w: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tbl>
      <w:tblPr>
        <w:tblW w:w="0" w:type="auto"/>
        <w:jc w:val="center"/>
        <w:shd w:val="pct5" w:color="auto" w:fill="FFFFFF"/>
        <w:tblLook w:val="01E0" w:firstRow="1" w:lastRow="1" w:firstColumn="1" w:lastColumn="1" w:noHBand="0" w:noVBand="0"/>
      </w:tblPr>
      <w:tblGrid>
        <w:gridCol w:w="8644"/>
      </w:tblGrid>
      <w:tr w:rsidR="00987B8E" w:rsidRPr="00987B8E" w:rsidTr="00EB227F">
        <w:trPr>
          <w:jc w:val="center"/>
        </w:trPr>
        <w:tc>
          <w:tcPr>
            <w:tcW w:w="8644" w:type="dxa"/>
            <w:shd w:val="pct5" w:color="auto" w:fill="FFFFFF"/>
          </w:tcPr>
          <w:p w:rsidR="00987B8E" w:rsidRPr="00987B8E" w:rsidRDefault="00987B8E" w:rsidP="00EB227F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8428"/>
              </w:tabs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</w:pPr>
            <w:r w:rsidRPr="00987B8E"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  <w:t xml:space="preserve">&lt;DESIGNAÇÃO DO </w:t>
            </w:r>
            <w:r w:rsidR="00EB227F"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  <w:t>PPA</w:t>
            </w:r>
            <w:r w:rsidRPr="00987B8E"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  <w:t>&gt;</w:t>
            </w:r>
          </w:p>
        </w:tc>
      </w:tr>
    </w:tbl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008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3300"/>
          <w:sz w:val="24"/>
          <w:szCs w:val="24"/>
          <w:lang w:eastAsia="pt-PT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987B8E" w:rsidRPr="00987B8E" w:rsidTr="00EB227F">
        <w:tc>
          <w:tcPr>
            <w:tcW w:w="3060" w:type="dxa"/>
            <w:shd w:val="clear" w:color="auto" w:fill="F3F3F3"/>
          </w:tcPr>
          <w:p w:rsidR="00987B8E" w:rsidRPr="00987B8E" w:rsidRDefault="00987B8E" w:rsidP="00987B8E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</w:pPr>
            <w:r w:rsidRPr="00987B8E"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  <w:t xml:space="preserve">NOME DO REQUERENTE: </w:t>
            </w:r>
          </w:p>
        </w:tc>
        <w:tc>
          <w:tcPr>
            <w:tcW w:w="3060" w:type="dxa"/>
            <w:shd w:val="clear" w:color="auto" w:fill="FFFFFF"/>
          </w:tcPr>
          <w:p w:rsidR="00987B8E" w:rsidRPr="00987B8E" w:rsidRDefault="00987B8E" w:rsidP="00987B8E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iCs/>
                <w:snapToGrid w:val="0"/>
                <w:color w:val="003300"/>
                <w:sz w:val="24"/>
                <w:szCs w:val="24"/>
                <w:lang w:eastAsia="pt-PT"/>
              </w:rPr>
            </w:pPr>
          </w:p>
        </w:tc>
      </w:tr>
    </w:tbl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3300"/>
          <w:sz w:val="24"/>
          <w:szCs w:val="24"/>
          <w:lang w:eastAsia="pt-PT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987B8E" w:rsidRPr="00987B8E" w:rsidTr="00EB227F">
        <w:tc>
          <w:tcPr>
            <w:tcW w:w="3060" w:type="dxa"/>
            <w:shd w:val="clear" w:color="auto" w:fill="F3F3F3"/>
          </w:tcPr>
          <w:p w:rsidR="00987B8E" w:rsidRPr="00987B8E" w:rsidRDefault="00987B8E" w:rsidP="00987B8E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</w:pPr>
            <w:r w:rsidRPr="00987B8E">
              <w:rPr>
                <w:rFonts w:ascii="Calibri" w:eastAsia="Times New Roman" w:hAnsi="Calibri" w:cs="Calibri"/>
                <w:b/>
                <w:iCs/>
                <w:snapToGrid w:val="0"/>
                <w:color w:val="003300"/>
                <w:sz w:val="24"/>
                <w:szCs w:val="24"/>
                <w:lang w:eastAsia="pt-PT"/>
              </w:rPr>
              <w:t>PAÍS:</w:t>
            </w:r>
          </w:p>
        </w:tc>
        <w:tc>
          <w:tcPr>
            <w:tcW w:w="3060" w:type="dxa"/>
            <w:shd w:val="clear" w:color="auto" w:fill="FFFFFF"/>
          </w:tcPr>
          <w:p w:rsidR="00987B8E" w:rsidRPr="00987B8E" w:rsidRDefault="00987B8E" w:rsidP="00987B8E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0" w:line="360" w:lineRule="auto"/>
              <w:jc w:val="both"/>
              <w:rPr>
                <w:rFonts w:ascii="Calibri" w:eastAsia="Times New Roman" w:hAnsi="Calibri" w:cs="Calibri"/>
                <w:iCs/>
                <w:snapToGrid w:val="0"/>
                <w:color w:val="003300"/>
                <w:sz w:val="24"/>
                <w:szCs w:val="24"/>
                <w:lang w:eastAsia="pt-PT"/>
              </w:rPr>
            </w:pPr>
          </w:p>
        </w:tc>
      </w:tr>
    </w:tbl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iCs/>
          <w:snapToGrid w:val="0"/>
          <w:color w:val="003300"/>
          <w:sz w:val="24"/>
          <w:szCs w:val="24"/>
          <w:lang w:eastAsia="pt-PT"/>
        </w:rPr>
      </w:pPr>
    </w:p>
    <w:p w:rsidR="00987B8E" w:rsidRP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i/>
          <w:iCs/>
          <w:snapToGrid w:val="0"/>
          <w:color w:val="000080"/>
          <w:sz w:val="24"/>
          <w:szCs w:val="24"/>
          <w:lang w:eastAsia="pt-PT"/>
        </w:rPr>
      </w:pPr>
    </w:p>
    <w:p w:rsidR="00987B8E" w:rsidRDefault="00987B8E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  <w:r w:rsidRPr="00987B8E">
        <w:rPr>
          <w:rFonts w:ascii="Calibri" w:eastAsia="Times New Roman" w:hAnsi="Calibri" w:cs="Calibri"/>
          <w:snapToGrid w:val="0"/>
          <w:color w:val="000080"/>
          <w:sz w:val="24"/>
          <w:szCs w:val="24"/>
          <w:lang w:eastAsia="pt-PT"/>
        </w:rPr>
        <w:br w:type="page"/>
      </w:r>
      <w:r w:rsidR="00B05411"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  <w:lastRenderedPageBreak/>
        <w:t>PARECER PRÉVIO</w:t>
      </w:r>
    </w:p>
    <w:p w:rsidR="00B05411" w:rsidRDefault="00B05411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</w:p>
    <w:p w:rsidR="00BA1AFB" w:rsidRDefault="00BA1AFB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92"/>
      </w:tblGrid>
      <w:tr w:rsidR="00037E8D" w:rsidRPr="00037E8D" w:rsidTr="00566E9D">
        <w:tc>
          <w:tcPr>
            <w:tcW w:w="4248" w:type="dxa"/>
          </w:tcPr>
          <w:p w:rsidR="00037E8D" w:rsidRPr="00037E8D" w:rsidRDefault="00037E8D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A. Título do Projeto</w:t>
            </w:r>
            <w:r w:rsidRPr="00037E8D">
              <w:rPr>
                <w:rFonts w:ascii="Calibri" w:eastAsia="Times New Roman" w:hAnsi="Calibri" w:cs="Calibri"/>
                <w:b/>
                <w:color w:val="003366"/>
                <w:sz w:val="18"/>
                <w:szCs w:val="18"/>
                <w:lang w:eastAsia="pt-PT"/>
              </w:rPr>
              <w:t xml:space="preserve">: </w:t>
            </w:r>
          </w:p>
          <w:p w:rsidR="00037E8D" w:rsidRPr="00037E8D" w:rsidRDefault="00037E8D" w:rsidP="00037E8D">
            <w:pPr>
              <w:keepNext/>
              <w:spacing w:after="120" w:line="240" w:lineRule="auto"/>
              <w:jc w:val="both"/>
              <w:outlineLvl w:val="0"/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</w:pPr>
          </w:p>
          <w:p w:rsidR="00037E8D" w:rsidRPr="00037E8D" w:rsidRDefault="00037E8D" w:rsidP="00037E8D">
            <w:pPr>
              <w:keepNext/>
              <w:spacing w:after="120" w:line="240" w:lineRule="auto"/>
              <w:jc w:val="both"/>
              <w:outlineLvl w:val="0"/>
              <w:rPr>
                <w:rFonts w:ascii="Calibri" w:eastAsia="Times New Roman" w:hAnsi="Calibri" w:cs="Calibri"/>
                <w:sz w:val="24"/>
                <w:szCs w:val="20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color w:val="003366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color w:val="003366"/>
                <w:sz w:val="18"/>
                <w:szCs w:val="18"/>
                <w:lang w:eastAsia="pt-PT"/>
              </w:rPr>
              <w:t xml:space="preserve">B. </w:t>
            </w:r>
            <w:r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País/região</w:t>
            </w:r>
            <w:r w:rsidRPr="00037E8D">
              <w:rPr>
                <w:rFonts w:ascii="Calibri" w:eastAsia="Times New Roman" w:hAnsi="Calibri" w:cs="Calibri"/>
                <w:b/>
                <w:color w:val="003366"/>
                <w:sz w:val="18"/>
                <w:szCs w:val="18"/>
                <w:lang w:eastAsia="pt-PT"/>
              </w:rPr>
              <w:t xml:space="preserve">: </w:t>
            </w: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caps/>
                <w:szCs w:val="20"/>
                <w:lang w:eastAsia="pt-PT"/>
              </w:rPr>
            </w:pP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caps/>
                <w:szCs w:val="20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037E8D" w:rsidP="00037E8D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  <w:t xml:space="preserve">C. SETOR (CAD/OCDE) E/OU </w:t>
            </w:r>
            <w:r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Eixo/ÁREA PEC:</w:t>
            </w:r>
          </w:p>
          <w:p w:rsidR="00037E8D" w:rsidRPr="00037E8D" w:rsidRDefault="00037E8D" w:rsidP="00037E8D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Cs/>
                <w:i/>
                <w:iCs/>
                <w:snapToGrid w:val="0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8D" w:rsidRPr="00037E8D" w:rsidRDefault="00037E8D" w:rsidP="00037E8D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  <w:t xml:space="preserve">D. ODS e metas: </w:t>
            </w:r>
          </w:p>
          <w:p w:rsidR="00C728F5" w:rsidRPr="00C728F5" w:rsidRDefault="00C728F5" w:rsidP="00C728F5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</w:pPr>
            <w:r w:rsidRPr="00C728F5"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  <w:t>Diretos</w:t>
            </w:r>
          </w:p>
          <w:p w:rsidR="00037E8D" w:rsidRPr="00037E8D" w:rsidRDefault="00C728F5" w:rsidP="00037E8D">
            <w:pPr>
              <w:widowControl w:val="0"/>
              <w:tabs>
                <w:tab w:val="left" w:pos="1920"/>
              </w:tabs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</w:pPr>
            <w:r w:rsidRPr="00C728F5">
              <w:rPr>
                <w:rFonts w:ascii="Calibri" w:eastAsia="Times New Roman" w:hAnsi="Calibri" w:cs="Calibri"/>
                <w:b/>
                <w:snapToGrid w:val="0"/>
                <w:color w:val="003366"/>
                <w:sz w:val="18"/>
                <w:szCs w:val="18"/>
                <w:lang w:eastAsia="pt-PT"/>
              </w:rPr>
              <w:t>Cobenefícios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 xml:space="preserve">E. </w:t>
            </w:r>
            <w:r w:rsidRPr="00037E8D">
              <w:rPr>
                <w:rFonts w:ascii="Calibri" w:eastAsia="Times New Roman" w:hAnsi="Calibri" w:cs="Calibri"/>
                <w:b/>
                <w:bCs/>
                <w:iCs/>
                <w:snapToGrid w:val="0"/>
                <w:color w:val="003366"/>
                <w:sz w:val="18"/>
                <w:szCs w:val="18"/>
                <w:lang w:eastAsia="pt-PT"/>
              </w:rPr>
              <w:t>OBJETIVO DA INTERVENÇÃO: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/>
                <w:iCs/>
                <w:snapToGrid w:val="0"/>
                <w:sz w:val="16"/>
                <w:szCs w:val="16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C728F5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 xml:space="preserve">F. </w:t>
            </w:r>
            <w:r w:rsidR="00037E8D" w:rsidRPr="00037E8D"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 xml:space="preserve">MARCADOR AMBIENTE e MARCADOR DO RIO 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C728F5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 xml:space="preserve">G. </w:t>
            </w:r>
            <w:r w:rsidR="00037E8D" w:rsidRPr="00037E8D"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>Capacitação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  <w:t>Sim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  <w:t>Não</w:t>
            </w: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C728F5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 xml:space="preserve">H. </w:t>
            </w:r>
            <w:r w:rsidR="00037E8D" w:rsidRPr="00037E8D"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  <w:t>Tecnologia (transferência e desenvolvimento)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3366"/>
                <w:sz w:val="18"/>
                <w:szCs w:val="18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  <w:t xml:space="preserve">Sim 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  <w:t>Não</w:t>
            </w:r>
          </w:p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  <w:r w:rsidRPr="00037E8D"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  <w:t xml:space="preserve">Em caso afirmativo qual: </w:t>
            </w:r>
          </w:p>
        </w:tc>
      </w:tr>
      <w:tr w:rsidR="00037E8D" w:rsidRPr="00037E8D" w:rsidTr="00566E9D">
        <w:trPr>
          <w:trHeight w:val="1083"/>
        </w:trPr>
        <w:tc>
          <w:tcPr>
            <w:tcW w:w="4248" w:type="dxa"/>
          </w:tcPr>
          <w:p w:rsidR="00037E8D" w:rsidRPr="00037E8D" w:rsidRDefault="00C728F5" w:rsidP="00037E8D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  <w:lang w:eastAsia="pt-PT"/>
              </w:rPr>
              <w:t>I</w:t>
            </w:r>
            <w:r w:rsidR="00037E8D" w:rsidRPr="00037E8D">
              <w:rPr>
                <w:rFonts w:ascii="Calibri" w:eastAsia="Times New Roman" w:hAnsi="Calibri" w:cs="Calibri"/>
                <w:b/>
                <w:iCs/>
                <w:caps/>
                <w:snapToGrid w:val="0"/>
                <w:color w:val="003366"/>
                <w:sz w:val="18"/>
                <w:szCs w:val="18"/>
                <w:lang w:eastAsia="pt-PT"/>
              </w:rPr>
              <w:t>. GRUPOs-ALVO E/OU BENEFICIÁRIOS FINAIS:</w:t>
            </w: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i/>
                <w:caps/>
                <w:color w:val="666699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6"/>
                <w:szCs w:val="16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8D" w:rsidRPr="00037E8D" w:rsidRDefault="00C728F5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J</w:t>
            </w:r>
            <w:r w:rsidR="00037E8D"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. Entidade proponente:</w:t>
            </w:r>
          </w:p>
          <w:p w:rsidR="00037E8D" w:rsidRPr="00037E8D" w:rsidRDefault="00037E8D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</w:p>
          <w:p w:rsidR="00037E8D" w:rsidRPr="00037E8D" w:rsidRDefault="00037E8D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</w:tcPr>
          <w:p w:rsidR="00037E8D" w:rsidRPr="00037E8D" w:rsidRDefault="00C728F5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K</w:t>
            </w:r>
            <w:r w:rsidR="00037E8D" w:rsidRPr="00037E8D"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. ENTIDADE EXECUTORA:</w:t>
            </w: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4"/>
              <w:rPr>
                <w:rFonts w:ascii="Calibri" w:eastAsia="Times New Roman" w:hAnsi="Calibri" w:cs="Calibri"/>
                <w:b/>
                <w:bCs/>
                <w:i/>
                <w:color w:val="666699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4"/>
              <w:rPr>
                <w:rFonts w:ascii="Calibri" w:eastAsia="Times New Roman" w:hAnsi="Calibri" w:cs="Calibri"/>
                <w:b/>
                <w:bCs/>
                <w:color w:val="666699"/>
                <w:szCs w:val="24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ind w:left="-108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rPr>
          <w:trHeight w:val="615"/>
        </w:trPr>
        <w:tc>
          <w:tcPr>
            <w:tcW w:w="4248" w:type="dxa"/>
          </w:tcPr>
          <w:p w:rsidR="00037E8D" w:rsidRPr="00037E8D" w:rsidRDefault="00C728F5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L</w:t>
            </w:r>
            <w:r w:rsidR="00037E8D"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. PARCEIROS:</w:t>
            </w:r>
          </w:p>
          <w:p w:rsidR="00037E8D" w:rsidRPr="00037E8D" w:rsidRDefault="00037E8D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</w:p>
          <w:p w:rsidR="00037E8D" w:rsidRPr="00037E8D" w:rsidRDefault="00037E8D" w:rsidP="00037E8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rPr>
          <w:trHeight w:val="615"/>
        </w:trPr>
        <w:tc>
          <w:tcPr>
            <w:tcW w:w="4248" w:type="dxa"/>
          </w:tcPr>
          <w:p w:rsidR="00037E8D" w:rsidRPr="00037E8D" w:rsidRDefault="00C728F5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M</w:t>
            </w:r>
            <w:r w:rsidR="00037E8D" w:rsidRPr="00037E8D">
              <w:rPr>
                <w:rFonts w:ascii="Calibri" w:eastAsia="Times New Roman" w:hAnsi="Calibri" w:cs="Calibri"/>
                <w:b/>
                <w:caps/>
                <w:color w:val="003366"/>
                <w:sz w:val="18"/>
                <w:szCs w:val="18"/>
                <w:lang w:eastAsia="pt-PT"/>
              </w:rPr>
              <w:t>. DURAÇÃO E Calendário previsto:</w:t>
            </w: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i/>
                <w:caps/>
                <w:color w:val="000080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keepNext/>
              <w:spacing w:after="120" w:line="240" w:lineRule="auto"/>
              <w:ind w:right="-108"/>
              <w:jc w:val="both"/>
              <w:outlineLvl w:val="3"/>
              <w:rPr>
                <w:rFonts w:ascii="Calibri" w:eastAsia="Times New Roman" w:hAnsi="Calibri" w:cs="Calibri"/>
                <w:b/>
                <w:caps/>
                <w:color w:val="000080"/>
                <w:szCs w:val="24"/>
                <w:lang w:eastAsia="pt-PT"/>
              </w:rPr>
            </w:pPr>
          </w:p>
        </w:tc>
        <w:tc>
          <w:tcPr>
            <w:tcW w:w="5392" w:type="dxa"/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  <w:tcBorders>
              <w:bottom w:val="single" w:sz="4" w:space="0" w:color="auto"/>
            </w:tcBorders>
          </w:tcPr>
          <w:p w:rsidR="00037E8D" w:rsidRPr="00037E8D" w:rsidRDefault="00C728F5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N</w:t>
            </w:r>
            <w:r w:rsidR="00037E8D" w:rsidRPr="00037E8D"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. CUSTO DO PROJETO:</w:t>
            </w: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i/>
                <w:color w:val="666699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i/>
                <w:sz w:val="16"/>
                <w:szCs w:val="16"/>
                <w:lang w:eastAsia="pt-PT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037E8D" w:rsidRPr="00037E8D" w:rsidRDefault="00037E8D" w:rsidP="00037E8D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037E8D" w:rsidRPr="00037E8D" w:rsidTr="00566E9D">
        <w:tc>
          <w:tcPr>
            <w:tcW w:w="4248" w:type="dxa"/>
            <w:tcBorders>
              <w:bottom w:val="single" w:sz="4" w:space="0" w:color="auto"/>
            </w:tcBorders>
          </w:tcPr>
          <w:p w:rsidR="00037E8D" w:rsidRPr="00037E8D" w:rsidRDefault="00C728F5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O</w:t>
            </w:r>
            <w:r w:rsidR="00037E8D" w:rsidRPr="00037E8D"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. PLANO DE FINANCIAMENTO:</w:t>
            </w: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i/>
                <w:color w:val="666699"/>
                <w:sz w:val="18"/>
                <w:szCs w:val="18"/>
                <w:lang w:eastAsia="pt-PT"/>
              </w:rPr>
            </w:pPr>
          </w:p>
          <w:p w:rsidR="00037E8D" w:rsidRPr="00037E8D" w:rsidRDefault="00037E8D" w:rsidP="00037E8D">
            <w:pPr>
              <w:spacing w:after="120" w:line="240" w:lineRule="auto"/>
              <w:ind w:right="-108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:rsidR="00037E8D" w:rsidRPr="00037E8D" w:rsidRDefault="00037E8D" w:rsidP="00037E8D">
            <w:pPr>
              <w:widowControl w:val="0"/>
              <w:tabs>
                <w:tab w:val="left" w:pos="-4248"/>
                <w:tab w:val="left" w:pos="2777"/>
                <w:tab w:val="right" w:pos="5328"/>
              </w:tabs>
              <w:spacing w:after="120" w:line="240" w:lineRule="auto"/>
              <w:ind w:left="-288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  <w:tr w:rsidR="00C728F5" w:rsidRPr="00C728F5" w:rsidTr="003D50F5">
        <w:tc>
          <w:tcPr>
            <w:tcW w:w="9640" w:type="dxa"/>
            <w:gridSpan w:val="2"/>
          </w:tcPr>
          <w:p w:rsidR="00C728F5" w:rsidRPr="00C728F5" w:rsidRDefault="00C728F5" w:rsidP="00C728F5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</w:pPr>
            <w:r w:rsidRPr="00C728F5">
              <w:rPr>
                <w:rFonts w:ascii="Calibri" w:eastAsia="Times New Roman" w:hAnsi="Calibri" w:cs="Calibri"/>
                <w:b/>
                <w:bCs/>
                <w:color w:val="003366"/>
                <w:sz w:val="18"/>
                <w:szCs w:val="18"/>
                <w:lang w:eastAsia="pt-PT"/>
              </w:rPr>
              <w:t>P. RESUMO DO PPA:</w:t>
            </w: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iCs/>
                <w:snapToGrid w:val="0"/>
                <w:lang w:eastAsia="pt-PT"/>
              </w:rPr>
            </w:pPr>
          </w:p>
          <w:p w:rsidR="00C728F5" w:rsidRPr="00C728F5" w:rsidRDefault="00C728F5" w:rsidP="00C728F5">
            <w:pPr>
              <w:widowControl w:val="0"/>
              <w:tabs>
                <w:tab w:val="left" w:pos="-4248"/>
                <w:tab w:val="left" w:pos="2777"/>
                <w:tab w:val="right" w:pos="5328"/>
              </w:tabs>
              <w:spacing w:after="120" w:line="240" w:lineRule="auto"/>
              <w:ind w:left="-288"/>
              <w:jc w:val="both"/>
              <w:rPr>
                <w:rFonts w:ascii="Calibri" w:eastAsia="Times New Roman" w:hAnsi="Calibri" w:cs="Calibri"/>
                <w:b/>
                <w:iCs/>
                <w:snapToGrid w:val="0"/>
                <w:color w:val="000080"/>
                <w:sz w:val="18"/>
                <w:szCs w:val="18"/>
                <w:lang w:eastAsia="pt-PT"/>
              </w:rPr>
            </w:pPr>
          </w:p>
        </w:tc>
      </w:tr>
    </w:tbl>
    <w:p w:rsidR="00BA1AFB" w:rsidRDefault="00BA1AFB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</w:p>
    <w:p w:rsidR="00AB6279" w:rsidRDefault="00AB6279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</w:p>
    <w:p w:rsidR="00AB6279" w:rsidRDefault="00AB6279" w:rsidP="00987B8E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</w:pPr>
      <w:r>
        <w:rPr>
          <w:rFonts w:ascii="Calibri" w:eastAsia="Times New Roman" w:hAnsi="Calibri" w:cs="Calibri"/>
          <w:b/>
          <w:iCs/>
          <w:snapToGrid w:val="0"/>
          <w:color w:val="000000"/>
          <w:sz w:val="24"/>
          <w:szCs w:val="24"/>
          <w:lang w:eastAsia="pt-PT"/>
        </w:rPr>
        <w:br w:type="column"/>
      </w:r>
    </w:p>
    <w:p w:rsidR="00AB6279" w:rsidRPr="00AB6279" w:rsidRDefault="00AB6279" w:rsidP="00AB6279">
      <w:pPr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eastAsia="pt-PT"/>
        </w:rPr>
      </w:pPr>
      <w:r w:rsidRPr="00AB6279">
        <w:rPr>
          <w:rFonts w:ascii="Calibri" w:eastAsia="Times New Roman" w:hAnsi="Calibri" w:cs="Calibri"/>
          <w:color w:val="000000"/>
          <w:sz w:val="24"/>
          <w:szCs w:val="24"/>
          <w:lang w:eastAsia="pt-PT"/>
        </w:rPr>
        <w:t>Anexo I</w:t>
      </w:r>
    </w:p>
    <w:p w:rsidR="00AB6279" w:rsidRPr="00AB6279" w:rsidRDefault="00AB6279" w:rsidP="00AB6279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rPr>
          <w:rFonts w:ascii="Calibri" w:eastAsia="Times New Roman" w:hAnsi="Calibri" w:cs="Calibri"/>
          <w:b/>
          <w:snapToGrid w:val="0"/>
          <w:color w:val="000000"/>
          <w:sz w:val="24"/>
          <w:szCs w:val="24"/>
          <w:lang w:eastAsia="pt-PT"/>
        </w:rPr>
      </w:pPr>
    </w:p>
    <w:p w:rsidR="00AB6279" w:rsidRPr="00AB6279" w:rsidRDefault="00AB6279" w:rsidP="00AB6279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center"/>
        <w:outlineLvl w:val="0"/>
        <w:rPr>
          <w:rFonts w:ascii="Calibri" w:eastAsia="Times New Roman" w:hAnsi="Calibri" w:cs="Calibri"/>
          <w:b/>
          <w:snapToGrid w:val="0"/>
          <w:color w:val="000000"/>
          <w:sz w:val="24"/>
          <w:szCs w:val="24"/>
          <w:lang w:eastAsia="pt-PT"/>
        </w:rPr>
      </w:pPr>
      <w:r w:rsidRPr="00AB6279">
        <w:rPr>
          <w:rFonts w:ascii="Calibri" w:eastAsia="Times New Roman" w:hAnsi="Calibri" w:cs="Calibri"/>
          <w:b/>
          <w:snapToGrid w:val="0"/>
          <w:color w:val="000000"/>
          <w:sz w:val="24"/>
          <w:szCs w:val="24"/>
          <w:lang w:eastAsia="pt-PT"/>
        </w:rPr>
        <w:t>Orçamento</w:t>
      </w:r>
    </w:p>
    <w:p w:rsidR="00AB6279" w:rsidRPr="00AB6279" w:rsidRDefault="00AB6279" w:rsidP="00AB6279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360" w:lineRule="auto"/>
        <w:jc w:val="both"/>
        <w:rPr>
          <w:rFonts w:ascii="Calibri" w:eastAsia="Times New Roman" w:hAnsi="Calibri" w:cs="Calibri"/>
          <w:b/>
          <w:snapToGrid w:val="0"/>
          <w:color w:val="333399"/>
          <w:sz w:val="24"/>
          <w:szCs w:val="24"/>
          <w:lang w:eastAsia="pt-PT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010"/>
        <w:gridCol w:w="1010"/>
        <w:gridCol w:w="1011"/>
        <w:gridCol w:w="1010"/>
      </w:tblGrid>
      <w:tr w:rsidR="00AB6279" w:rsidRPr="00AB6279" w:rsidTr="00D17C01">
        <w:trPr>
          <w:trHeight w:val="247"/>
        </w:trPr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Atividades</w:t>
            </w:r>
          </w:p>
        </w:tc>
        <w:tc>
          <w:tcPr>
            <w:tcW w:w="4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Orçamento Global</w:t>
            </w: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Q. Total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Un.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Preço Unit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  <w:vAlign w:val="center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eastAsia="pt-PT"/>
              </w:rPr>
              <w:t>Total</w:t>
            </w: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A. Identificação e Conceção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B. Atividade / Resultado I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I.1 Recursos Humanos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1.1 Assistência Técnica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      1.1.1.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1.2 Formação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1.3 Funcionamento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I.2 Deslocações e Estadas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2.1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2.2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I.3 Investimento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3.1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I.4 Outros Bens e Serviços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4.1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I.5 Prémios de Seguros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 xml:space="preserve">  5.1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C. Acompanhamento, Auditoria e Avaliação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  <w:t>D. Outras Despesas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PT"/>
              </w:rPr>
            </w:pPr>
          </w:p>
        </w:tc>
      </w:tr>
      <w:tr w:rsidR="00AB6279" w:rsidRPr="00AB6279" w:rsidTr="00D17C01">
        <w:trPr>
          <w:trHeight w:val="262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  <w:t>TOTAIS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0080" w:fill="auto"/>
          </w:tcPr>
          <w:p w:rsidR="00AB6279" w:rsidRPr="00AB6279" w:rsidRDefault="00AB6279" w:rsidP="00AB627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t-PT"/>
              </w:rPr>
            </w:pPr>
          </w:p>
        </w:tc>
      </w:tr>
    </w:tbl>
    <w:p w:rsidR="00AB6279" w:rsidRPr="00AB6279" w:rsidRDefault="00AB6279" w:rsidP="00AB6279">
      <w:pPr>
        <w:tabs>
          <w:tab w:val="left" w:pos="284"/>
        </w:tabs>
        <w:spacing w:after="0"/>
        <w:jc w:val="both"/>
        <w:rPr>
          <w:rFonts w:ascii="Calibri" w:eastAsia="Times New Roman" w:hAnsi="Calibri" w:cs="Calibri"/>
          <w:sz w:val="24"/>
          <w:szCs w:val="24"/>
          <w:lang w:eastAsia="pt-PT"/>
        </w:rPr>
        <w:sectPr w:rsidR="00AB6279" w:rsidRPr="00AB6279" w:rsidSect="003F5C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57" w:right="1701" w:bottom="1418" w:left="1701" w:header="709" w:footer="709" w:gutter="0"/>
          <w:cols w:space="708"/>
          <w:docGrid w:linePitch="360"/>
        </w:sectPr>
      </w:pPr>
      <w:r w:rsidRPr="00AB6279">
        <w:rPr>
          <w:rFonts w:ascii="Calibri" w:eastAsia="Times New Roman" w:hAnsi="Calibri" w:cs="Calibri"/>
          <w:sz w:val="24"/>
          <w:szCs w:val="24"/>
          <w:lang w:eastAsia="pt-PT"/>
        </w:rPr>
        <w:t xml:space="preserve"> </w:t>
      </w:r>
    </w:p>
    <w:tbl>
      <w:tblPr>
        <w:tblW w:w="1426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3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64"/>
        <w:gridCol w:w="265"/>
      </w:tblGrid>
      <w:tr w:rsidR="00AB6279" w:rsidRPr="00AB6279" w:rsidTr="008546BA">
        <w:trPr>
          <w:trHeight w:val="141"/>
        </w:trPr>
        <w:tc>
          <w:tcPr>
            <w:tcW w:w="142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PT"/>
              </w:rPr>
              <w:lastRenderedPageBreak/>
              <w:t>PROJETO " ... "</w:t>
            </w:r>
          </w:p>
        </w:tc>
      </w:tr>
      <w:tr w:rsidR="00AB6279" w:rsidRPr="00AB6279" w:rsidTr="008546BA">
        <w:trPr>
          <w:trHeight w:val="391"/>
        </w:trPr>
        <w:tc>
          <w:tcPr>
            <w:tcW w:w="1426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t-PT"/>
              </w:rPr>
              <w:t>ANEXO II - CALENDÁRIO DE ATIVIDADES</w:t>
            </w:r>
          </w:p>
        </w:tc>
      </w:tr>
      <w:tr w:rsidR="00AB6279" w:rsidRPr="00AB6279" w:rsidTr="008546BA">
        <w:trPr>
          <w:trHeight w:val="304"/>
        </w:trPr>
        <w:tc>
          <w:tcPr>
            <w:tcW w:w="14261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sz w:val="16"/>
                <w:szCs w:val="16"/>
                <w:lang w:eastAsia="pt-PT"/>
              </w:rPr>
              <w:t>Ano de</w:t>
            </w: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</w:t>
            </w:r>
          </w:p>
        </w:tc>
      </w:tr>
      <w:tr w:rsidR="00AB6279" w:rsidRPr="00AB6279" w:rsidTr="008546BA">
        <w:trPr>
          <w:trHeight w:val="319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</w:p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</w:p>
        </w:tc>
        <w:tc>
          <w:tcPr>
            <w:tcW w:w="523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C6D9F1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sz w:val="16"/>
                <w:szCs w:val="16"/>
                <w:lang w:eastAsia="pt-PT"/>
              </w:rPr>
              <w:t>Primeiro Semestre</w:t>
            </w:r>
          </w:p>
        </w:tc>
        <w:tc>
          <w:tcPr>
            <w:tcW w:w="5325" w:type="dxa"/>
            <w:gridSpan w:val="2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b/>
                <w:bCs/>
                <w:i/>
                <w:iCs/>
                <w:color w:val="003366"/>
                <w:sz w:val="16"/>
                <w:szCs w:val="16"/>
                <w:lang w:eastAsia="pt-PT"/>
              </w:rPr>
              <w:t>Segundo Semestre</w:t>
            </w:r>
          </w:p>
        </w:tc>
      </w:tr>
      <w:tr w:rsidR="00AB6279" w:rsidRPr="00AB6279" w:rsidTr="008546BA">
        <w:trPr>
          <w:trHeight w:val="24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Janeiro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Fevereiro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Março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Abril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 xml:space="preserve">Maio 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Junho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Julho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Agosto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Setembro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Outubro</w:t>
            </w:r>
          </w:p>
        </w:tc>
        <w:tc>
          <w:tcPr>
            <w:tcW w:w="87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Novembro</w:t>
            </w:r>
          </w:p>
        </w:tc>
        <w:tc>
          <w:tcPr>
            <w:tcW w:w="964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Dezembro</w:t>
            </w:r>
          </w:p>
        </w:tc>
      </w:tr>
      <w:tr w:rsidR="007102C7" w:rsidRPr="00AB6279" w:rsidTr="008546BA">
        <w:trPr>
          <w:trHeight w:val="24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color w:val="003366"/>
                <w:sz w:val="16"/>
                <w:szCs w:val="16"/>
                <w:lang w:eastAsia="pt-PT"/>
              </w:rPr>
              <w:t>4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 xml:space="preserve">  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  <w:tr w:rsidR="008546BA" w:rsidRPr="00AB6279" w:rsidTr="008546BA">
        <w:trPr>
          <w:trHeight w:val="27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279" w:rsidRPr="00AB6279" w:rsidRDefault="00AB6279" w:rsidP="00AB6279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</w:pPr>
            <w:r w:rsidRPr="00AB6279">
              <w:rPr>
                <w:rFonts w:ascii="Calibri" w:eastAsia="Times New Roman" w:hAnsi="Calibri" w:cs="Calibri"/>
                <w:sz w:val="16"/>
                <w:szCs w:val="16"/>
                <w:lang w:eastAsia="pt-PT"/>
              </w:rPr>
              <w:t> </w:t>
            </w:r>
          </w:p>
        </w:tc>
      </w:tr>
    </w:tbl>
    <w:p w:rsidR="002A2DE8" w:rsidRDefault="002A2DE8" w:rsidP="00DC782C">
      <w:pPr>
        <w:widowControl w:val="0"/>
        <w:tabs>
          <w:tab w:val="left" w:pos="226"/>
          <w:tab w:val="left" w:pos="540"/>
          <w:tab w:val="left" w:pos="2777"/>
          <w:tab w:val="right" w:pos="5328"/>
        </w:tabs>
        <w:spacing w:after="0" w:line="240" w:lineRule="auto"/>
        <w:outlineLvl w:val="0"/>
      </w:pPr>
    </w:p>
    <w:sectPr w:rsidR="002A2DE8" w:rsidSect="00AB6279">
      <w:headerReference w:type="default" r:id="rId15"/>
      <w:footerReference w:type="even" r:id="rId16"/>
      <w:footerReference w:type="default" r:id="rId17"/>
      <w:pgSz w:w="16838" w:h="11906" w:orient="landscape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59" w:rsidRDefault="006B5459">
      <w:pPr>
        <w:spacing w:after="0" w:line="240" w:lineRule="auto"/>
      </w:pPr>
      <w:r>
        <w:separator/>
      </w:r>
    </w:p>
  </w:endnote>
  <w:endnote w:type="continuationSeparator" w:id="0">
    <w:p w:rsidR="006B5459" w:rsidRDefault="006B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79" w:rsidRDefault="00AB62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279" w:rsidRDefault="00AB62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279" w:rsidRPr="00870A7C" w:rsidRDefault="00AB6279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Pr="00870A7C">
      <w:rPr>
        <w:rStyle w:val="Nmerodepgina"/>
        <w:rFonts w:ascii="Arial Narrow" w:hAnsi="Arial Narrow" w:cs="Arial"/>
        <w:sz w:val="16"/>
      </w:rPr>
      <w:fldChar w:fldCharType="separate"/>
    </w:r>
    <w:r w:rsidR="007102C7">
      <w:rPr>
        <w:rStyle w:val="Nmerodepgina"/>
        <w:rFonts w:ascii="Arial Narrow" w:hAnsi="Arial Narrow" w:cs="Arial"/>
        <w:noProof/>
        <w:sz w:val="16"/>
      </w:rPr>
      <w:t>1</w:t>
    </w:r>
    <w:r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Pr="00870A7C">
      <w:rPr>
        <w:rStyle w:val="Nmerodepgina"/>
        <w:rFonts w:ascii="Arial Narrow" w:hAnsi="Arial Narrow" w:cs="Arial"/>
        <w:sz w:val="16"/>
      </w:rPr>
      <w:fldChar w:fldCharType="separate"/>
    </w:r>
    <w:r w:rsidR="007102C7">
      <w:rPr>
        <w:rStyle w:val="Nmerodepgina"/>
        <w:rFonts w:ascii="Arial Narrow" w:hAnsi="Arial Narrow" w:cs="Arial"/>
        <w:noProof/>
        <w:sz w:val="16"/>
      </w:rPr>
      <w:t>7</w:t>
    </w:r>
    <w:r w:rsidRPr="00870A7C">
      <w:rPr>
        <w:rStyle w:val="Nmerodepgina"/>
        <w:rFonts w:ascii="Arial Narrow" w:hAnsi="Arial Narrow" w:cs="Arial"/>
        <w:sz w:val="16"/>
      </w:rPr>
      <w:fldChar w:fldCharType="end"/>
    </w:r>
  </w:p>
  <w:p w:rsidR="00AB6279" w:rsidRPr="00870A7C" w:rsidRDefault="00AB6279">
    <w:pPr>
      <w:pStyle w:val="Rodap"/>
      <w:rPr>
        <w:rFonts w:ascii="Arial Narrow" w:hAnsi="Arial Narrow"/>
        <w:i/>
        <w:iCs/>
      </w:rPr>
    </w:pPr>
  </w:p>
  <w:p w:rsidR="00AB6279" w:rsidRPr="00870A7C" w:rsidRDefault="00AB6279" w:rsidP="00AB6279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>Formulário para requerimento de Parecer Prévio Vinculativo</w:t>
    </w:r>
  </w:p>
  <w:p w:rsidR="00AB6279" w:rsidRPr="00870A7C" w:rsidRDefault="00AB6279">
    <w:pPr>
      <w:pStyle w:val="Rodap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ED" w:rsidRDefault="003509E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6B" w:rsidRDefault="00FC5E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55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556B" w:rsidRDefault="000F556B">
    <w:pPr>
      <w:pStyle w:val="Rodap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6B" w:rsidRPr="00870A7C" w:rsidRDefault="000F556B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="00FC5E54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="00FC5E54" w:rsidRPr="00870A7C">
      <w:rPr>
        <w:rStyle w:val="Nmerodepgina"/>
        <w:rFonts w:ascii="Arial Narrow" w:hAnsi="Arial Narrow" w:cs="Arial"/>
        <w:sz w:val="16"/>
      </w:rPr>
      <w:fldChar w:fldCharType="separate"/>
    </w:r>
    <w:r w:rsidR="007102C7">
      <w:rPr>
        <w:rStyle w:val="Nmerodepgina"/>
        <w:rFonts w:ascii="Arial Narrow" w:hAnsi="Arial Narrow" w:cs="Arial"/>
        <w:noProof/>
        <w:sz w:val="16"/>
      </w:rPr>
      <w:t>7</w:t>
    </w:r>
    <w:r w:rsidR="00FC5E54"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="00FC5E54"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="00FC5E54" w:rsidRPr="00870A7C">
      <w:rPr>
        <w:rStyle w:val="Nmerodepgina"/>
        <w:rFonts w:ascii="Arial Narrow" w:hAnsi="Arial Narrow" w:cs="Arial"/>
        <w:sz w:val="16"/>
      </w:rPr>
      <w:fldChar w:fldCharType="separate"/>
    </w:r>
    <w:r w:rsidR="007102C7">
      <w:rPr>
        <w:rStyle w:val="Nmerodepgina"/>
        <w:rFonts w:ascii="Arial Narrow" w:hAnsi="Arial Narrow" w:cs="Arial"/>
        <w:noProof/>
        <w:sz w:val="16"/>
      </w:rPr>
      <w:t>7</w:t>
    </w:r>
    <w:r w:rsidR="00FC5E54" w:rsidRPr="00870A7C">
      <w:rPr>
        <w:rStyle w:val="Nmerodepgina"/>
        <w:rFonts w:ascii="Arial Narrow" w:hAnsi="Arial Narrow" w:cs="Arial"/>
        <w:sz w:val="16"/>
      </w:rPr>
      <w:fldChar w:fldCharType="end"/>
    </w:r>
  </w:p>
  <w:p w:rsidR="000F556B" w:rsidRPr="00870A7C" w:rsidRDefault="000F556B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>Formulário para requerimento de Parecer Prévio Vinculativo</w:t>
    </w:r>
  </w:p>
  <w:p w:rsidR="000F556B" w:rsidRPr="00870A7C" w:rsidRDefault="000F556B">
    <w:pPr>
      <w:pStyle w:val="Rodap"/>
      <w:rPr>
        <w:rFonts w:ascii="Arial Narrow" w:hAnsi="Arial Narrow"/>
        <w:i/>
        <w:iCs/>
      </w:rPr>
    </w:pPr>
  </w:p>
  <w:p w:rsidR="000F556B" w:rsidRPr="00870A7C" w:rsidRDefault="000F556B">
    <w:pPr>
      <w:pStyle w:val="Rodap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59" w:rsidRDefault="006B5459">
      <w:pPr>
        <w:spacing w:after="0" w:line="240" w:lineRule="auto"/>
      </w:pPr>
      <w:r>
        <w:separator/>
      </w:r>
    </w:p>
  </w:footnote>
  <w:footnote w:type="continuationSeparator" w:id="0">
    <w:p w:rsidR="006B5459" w:rsidRDefault="006B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ED" w:rsidRDefault="003509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349" w:type="dxa"/>
      <w:tblInd w:w="-743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3"/>
      <w:gridCol w:w="2416"/>
    </w:tblGrid>
    <w:tr w:rsidR="003509ED" w:rsidTr="003509ED">
      <w:tc>
        <w:tcPr>
          <w:tcW w:w="7933" w:type="dxa"/>
          <w:tcBorders>
            <w:top w:val="nil"/>
            <w:left w:val="nil"/>
            <w:bottom w:val="single" w:sz="12" w:space="0" w:color="FF0000"/>
            <w:right w:val="nil"/>
          </w:tcBorders>
          <w:vAlign w:val="center"/>
          <w:hideMark/>
        </w:tcPr>
        <w:p w:rsidR="003509ED" w:rsidRDefault="003509ED">
          <w:pPr>
            <w:jc w:val="center"/>
            <w:rPr>
              <w:sz w:val="24"/>
              <w:szCs w:val="24"/>
            </w:rPr>
          </w:pPr>
          <w:r>
            <w:rPr>
              <w:rFonts w:ascii="Arial" w:hAnsi="Arial"/>
              <w:b/>
              <w:iCs/>
            </w:rPr>
            <w:t>MANUAL DE PROCEDIMENTOS</w:t>
          </w:r>
        </w:p>
      </w:tc>
      <w:tc>
        <w:tcPr>
          <w:tcW w:w="2416" w:type="dxa"/>
          <w:tcBorders>
            <w:top w:val="nil"/>
            <w:left w:val="nil"/>
            <w:bottom w:val="single" w:sz="12" w:space="0" w:color="FF0000"/>
            <w:right w:val="nil"/>
          </w:tcBorders>
        </w:tcPr>
        <w:p w:rsidR="003509ED" w:rsidRDefault="003509ED">
          <w:pPr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586C590" wp14:editId="5E55FA94">
                <wp:extent cx="1268095" cy="621030"/>
                <wp:effectExtent l="0" t="0" r="0" b="0"/>
                <wp:docPr id="2" name="Imagem 2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09ED" w:rsidRDefault="003509ED">
          <w:pPr>
            <w:rPr>
              <w:sz w:val="24"/>
              <w:szCs w:val="24"/>
            </w:rPr>
          </w:pPr>
        </w:p>
      </w:tc>
    </w:tr>
  </w:tbl>
  <w:p w:rsidR="003509ED" w:rsidRDefault="003509ED" w:rsidP="003509ED">
    <w:pPr>
      <w:pStyle w:val="Cabealho"/>
      <w:jc w:val="right"/>
    </w:pPr>
  </w:p>
  <w:p w:rsidR="00AB6279" w:rsidRPr="003509ED" w:rsidRDefault="00AB6279" w:rsidP="003509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ED" w:rsidRDefault="003509E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000" w:firstRow="0" w:lastRow="0" w:firstColumn="0" w:lastColumn="0" w:noHBand="0" w:noVBand="0"/>
    </w:tblPr>
    <w:tblGrid>
      <w:gridCol w:w="2160"/>
      <w:gridCol w:w="4644"/>
      <w:gridCol w:w="2835"/>
    </w:tblGrid>
    <w:tr w:rsidR="002675CA" w:rsidTr="00D65AB7">
      <w:trPr>
        <w:cantSplit/>
      </w:trPr>
      <w:tc>
        <w:tcPr>
          <w:tcW w:w="2160" w:type="dxa"/>
          <w:vAlign w:val="center"/>
        </w:tcPr>
        <w:p w:rsidR="002675CA" w:rsidRDefault="002675CA" w:rsidP="00D65AB7">
          <w:pPr>
            <w:pStyle w:val="Cabealho"/>
            <w:spacing w:line="360" w:lineRule="exact"/>
            <w:jc w:val="center"/>
            <w:rPr>
              <w:rFonts w:ascii="Arial" w:hAnsi="Arial"/>
              <w:b/>
            </w:rPr>
          </w:pPr>
        </w:p>
      </w:tc>
      <w:tc>
        <w:tcPr>
          <w:tcW w:w="4644" w:type="dxa"/>
        </w:tcPr>
        <w:p w:rsidR="002675CA" w:rsidRDefault="002675CA" w:rsidP="00D65AB7">
          <w:pPr>
            <w:pStyle w:val="Cabealho"/>
            <w:tabs>
              <w:tab w:val="left" w:pos="6379"/>
              <w:tab w:val="left" w:pos="6663"/>
            </w:tabs>
            <w:spacing w:before="48" w:after="48" w:line="360" w:lineRule="exact"/>
            <w:rPr>
              <w:rFonts w:ascii="Arial" w:hAnsi="Arial"/>
              <w:b/>
            </w:rPr>
          </w:pPr>
        </w:p>
        <w:p w:rsidR="002675CA" w:rsidRDefault="002675CA" w:rsidP="00D65AB7">
          <w:pPr>
            <w:jc w:val="center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2835" w:type="dxa"/>
        </w:tcPr>
        <w:p w:rsidR="002675CA" w:rsidRDefault="002675CA" w:rsidP="00D65AB7">
          <w:pPr>
            <w:pStyle w:val="Cabealho"/>
            <w:tabs>
              <w:tab w:val="left" w:pos="6379"/>
              <w:tab w:val="left" w:pos="6663"/>
            </w:tabs>
            <w:spacing w:before="48" w:after="48" w:line="360" w:lineRule="exact"/>
            <w:jc w:val="center"/>
            <w:rPr>
              <w:rFonts w:ascii="Arial" w:hAnsi="Arial"/>
              <w:b/>
              <w:i/>
              <w:iCs/>
              <w:color w:val="0000F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DADBB6" wp14:editId="5C2BDADD">
                <wp:simplePos x="0" y="0"/>
                <wp:positionH relativeFrom="column">
                  <wp:posOffset>358140</wp:posOffset>
                </wp:positionH>
                <wp:positionV relativeFrom="paragraph">
                  <wp:posOffset>47625</wp:posOffset>
                </wp:positionV>
                <wp:extent cx="1373505" cy="781050"/>
                <wp:effectExtent l="0" t="0" r="0" b="0"/>
                <wp:wrapSquare wrapText="bothSides"/>
                <wp:docPr id="1" name="Imagem 1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350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b/>
              <w:i/>
              <w:iCs/>
              <w:color w:val="0000FF"/>
            </w:rPr>
            <w:t xml:space="preserve"> </w:t>
          </w:r>
        </w:p>
        <w:p w:rsidR="002675CA" w:rsidRPr="00D9627A" w:rsidRDefault="002675CA" w:rsidP="00D65AB7">
          <w:pPr>
            <w:pStyle w:val="Cabealho"/>
            <w:tabs>
              <w:tab w:val="left" w:pos="6379"/>
              <w:tab w:val="left" w:pos="6663"/>
            </w:tabs>
            <w:spacing w:before="48" w:after="48" w:line="360" w:lineRule="exact"/>
            <w:rPr>
              <w:rFonts w:ascii="Arial" w:hAnsi="Arial"/>
              <w:b/>
            </w:rPr>
          </w:pPr>
        </w:p>
      </w:tc>
    </w:tr>
    <w:tr w:rsidR="002675CA" w:rsidTr="00D65AB7">
      <w:trPr>
        <w:cantSplit/>
      </w:trPr>
      <w:tc>
        <w:tcPr>
          <w:tcW w:w="2160" w:type="dxa"/>
          <w:tcBorders>
            <w:bottom w:val="single" w:sz="4" w:space="0" w:color="FF0000"/>
          </w:tcBorders>
          <w:vAlign w:val="center"/>
        </w:tcPr>
        <w:p w:rsidR="002675CA" w:rsidRDefault="002675CA" w:rsidP="00D65AB7">
          <w:pPr>
            <w:pStyle w:val="Cabealho"/>
            <w:jc w:val="center"/>
            <w:rPr>
              <w:rStyle w:val="Nmerodepgina"/>
              <w:sz w:val="20"/>
            </w:rPr>
          </w:pPr>
        </w:p>
      </w:tc>
      <w:tc>
        <w:tcPr>
          <w:tcW w:w="4644" w:type="dxa"/>
          <w:tcBorders>
            <w:bottom w:val="single" w:sz="4" w:space="0" w:color="FF0000"/>
          </w:tcBorders>
        </w:tcPr>
        <w:p w:rsidR="002675CA" w:rsidRDefault="002675CA" w:rsidP="00D65AB7">
          <w:pPr>
            <w:pStyle w:val="Cabealho"/>
            <w:tabs>
              <w:tab w:val="left" w:pos="6379"/>
              <w:tab w:val="left" w:pos="6663"/>
            </w:tabs>
            <w:spacing w:after="24"/>
            <w:jc w:val="center"/>
            <w:rPr>
              <w:rFonts w:ascii="Arial" w:hAnsi="Arial"/>
              <w:b/>
            </w:rPr>
          </w:pPr>
        </w:p>
      </w:tc>
      <w:tc>
        <w:tcPr>
          <w:tcW w:w="2835" w:type="dxa"/>
          <w:tcBorders>
            <w:bottom w:val="single" w:sz="4" w:space="0" w:color="FF0000"/>
          </w:tcBorders>
        </w:tcPr>
        <w:p w:rsidR="002675CA" w:rsidRDefault="002675CA" w:rsidP="00D65AB7">
          <w:pPr>
            <w:pStyle w:val="Cabealho"/>
            <w:tabs>
              <w:tab w:val="left" w:pos="6379"/>
              <w:tab w:val="left" w:pos="6663"/>
            </w:tabs>
            <w:spacing w:after="24"/>
            <w:rPr>
              <w:rFonts w:ascii="Arial" w:hAnsi="Arial"/>
              <w:b/>
            </w:rPr>
          </w:pPr>
        </w:p>
      </w:tc>
    </w:tr>
  </w:tbl>
  <w:p w:rsidR="002675CA" w:rsidRDefault="002675CA" w:rsidP="002675CA">
    <w:pPr>
      <w:pStyle w:val="Cabealho"/>
    </w:pPr>
  </w:p>
  <w:p w:rsidR="000F556B" w:rsidRDefault="000F556B" w:rsidP="00EB227F">
    <w:pPr>
      <w:pStyle w:val="Cabealho"/>
      <w:tabs>
        <w:tab w:val="clear" w:pos="8504"/>
        <w:tab w:val="right" w:pos="9180"/>
      </w:tabs>
      <w:ind w:left="-113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2C4"/>
    <w:multiLevelType w:val="hybridMultilevel"/>
    <w:tmpl w:val="FFD8C7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DE7"/>
    <w:multiLevelType w:val="hybridMultilevel"/>
    <w:tmpl w:val="A14E945E"/>
    <w:lvl w:ilvl="0" w:tplc="89E46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CDFC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B6A30"/>
    <w:multiLevelType w:val="hybridMultilevel"/>
    <w:tmpl w:val="05F865E6"/>
    <w:lvl w:ilvl="0" w:tplc="9A1C9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10AFA"/>
    <w:multiLevelType w:val="hybridMultilevel"/>
    <w:tmpl w:val="5B4E4CE0"/>
    <w:lvl w:ilvl="0" w:tplc="6B1EB5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666699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401E62"/>
    <w:multiLevelType w:val="hybridMultilevel"/>
    <w:tmpl w:val="AF4A3AF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927BF0"/>
    <w:multiLevelType w:val="hybridMultilevel"/>
    <w:tmpl w:val="CF30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7034C"/>
    <w:multiLevelType w:val="hybridMultilevel"/>
    <w:tmpl w:val="46022FB8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0F7DC5"/>
    <w:multiLevelType w:val="hybridMultilevel"/>
    <w:tmpl w:val="8084C85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877085"/>
    <w:multiLevelType w:val="hybridMultilevel"/>
    <w:tmpl w:val="CF4E92A2"/>
    <w:lvl w:ilvl="0" w:tplc="7D467EF2">
      <w:numFmt w:val="bullet"/>
      <w:lvlText w:val="•"/>
      <w:lvlJc w:val="left"/>
      <w:pPr>
        <w:ind w:left="1635" w:hanging="91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5047B"/>
    <w:multiLevelType w:val="hybridMultilevel"/>
    <w:tmpl w:val="3EF8187C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387B97"/>
    <w:multiLevelType w:val="hybridMultilevel"/>
    <w:tmpl w:val="7CEA969A"/>
    <w:lvl w:ilvl="0" w:tplc="7D467EF2">
      <w:numFmt w:val="bullet"/>
      <w:lvlText w:val="•"/>
      <w:lvlJc w:val="left"/>
      <w:pPr>
        <w:ind w:left="1275" w:hanging="915"/>
      </w:pPr>
      <w:rPr>
        <w:rFonts w:ascii="Calibri" w:eastAsia="Times New Roman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F46DB"/>
    <w:multiLevelType w:val="hybridMultilevel"/>
    <w:tmpl w:val="F27AC718"/>
    <w:lvl w:ilvl="0" w:tplc="76761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371974"/>
    <w:multiLevelType w:val="hybridMultilevel"/>
    <w:tmpl w:val="B0E4ACAC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58583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83E6E"/>
    <w:multiLevelType w:val="hybridMultilevel"/>
    <w:tmpl w:val="9C2A8E7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D33228"/>
    <w:multiLevelType w:val="hybridMultilevel"/>
    <w:tmpl w:val="8BC462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164D"/>
    <w:multiLevelType w:val="hybridMultilevel"/>
    <w:tmpl w:val="932431A2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18B65E2"/>
    <w:multiLevelType w:val="hybridMultilevel"/>
    <w:tmpl w:val="D5EAEE24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73553"/>
    <w:multiLevelType w:val="hybridMultilevel"/>
    <w:tmpl w:val="E0303F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B7EBD"/>
    <w:multiLevelType w:val="hybridMultilevel"/>
    <w:tmpl w:val="D8FAA0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30DCB"/>
    <w:multiLevelType w:val="multilevel"/>
    <w:tmpl w:val="D548D05C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333399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18"/>
  </w:num>
  <w:num w:numId="10">
    <w:abstractNumId w:val="15"/>
  </w:num>
  <w:num w:numId="11">
    <w:abstractNumId w:val="16"/>
  </w:num>
  <w:num w:numId="12">
    <w:abstractNumId w:val="20"/>
  </w:num>
  <w:num w:numId="13">
    <w:abstractNumId w:val="0"/>
  </w:num>
  <w:num w:numId="14">
    <w:abstractNumId w:val="19"/>
  </w:num>
  <w:num w:numId="15">
    <w:abstractNumId w:val="11"/>
  </w:num>
  <w:num w:numId="16">
    <w:abstractNumId w:val="9"/>
  </w:num>
  <w:num w:numId="17">
    <w:abstractNumId w:val="3"/>
  </w:num>
  <w:num w:numId="18">
    <w:abstractNumId w:val="10"/>
  </w:num>
  <w:num w:numId="19">
    <w:abstractNumId w:val="17"/>
  </w:num>
  <w:num w:numId="20">
    <w:abstractNumId w:val="5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B8E"/>
    <w:rsid w:val="0000514E"/>
    <w:rsid w:val="0001420F"/>
    <w:rsid w:val="00023483"/>
    <w:rsid w:val="0002519C"/>
    <w:rsid w:val="00034289"/>
    <w:rsid w:val="0003443D"/>
    <w:rsid w:val="00037E8D"/>
    <w:rsid w:val="00043907"/>
    <w:rsid w:val="00070495"/>
    <w:rsid w:val="000743A9"/>
    <w:rsid w:val="00075345"/>
    <w:rsid w:val="000755CC"/>
    <w:rsid w:val="0008263D"/>
    <w:rsid w:val="000862E7"/>
    <w:rsid w:val="000872B0"/>
    <w:rsid w:val="000872BF"/>
    <w:rsid w:val="000905A7"/>
    <w:rsid w:val="000943F1"/>
    <w:rsid w:val="00095A45"/>
    <w:rsid w:val="0009639C"/>
    <w:rsid w:val="000A7A5F"/>
    <w:rsid w:val="000B0616"/>
    <w:rsid w:val="000B2FF9"/>
    <w:rsid w:val="000B74AC"/>
    <w:rsid w:val="000B7C0A"/>
    <w:rsid w:val="000C0808"/>
    <w:rsid w:val="000C2895"/>
    <w:rsid w:val="000D595A"/>
    <w:rsid w:val="000D5D5E"/>
    <w:rsid w:val="000E099C"/>
    <w:rsid w:val="000E1FA7"/>
    <w:rsid w:val="000E7AC5"/>
    <w:rsid w:val="000F5073"/>
    <w:rsid w:val="000F556B"/>
    <w:rsid w:val="000F631E"/>
    <w:rsid w:val="00102B35"/>
    <w:rsid w:val="00104E40"/>
    <w:rsid w:val="0010774F"/>
    <w:rsid w:val="001137B1"/>
    <w:rsid w:val="00115917"/>
    <w:rsid w:val="00117103"/>
    <w:rsid w:val="0011795A"/>
    <w:rsid w:val="001230F2"/>
    <w:rsid w:val="00123934"/>
    <w:rsid w:val="00125774"/>
    <w:rsid w:val="0015398F"/>
    <w:rsid w:val="00163400"/>
    <w:rsid w:val="00163B35"/>
    <w:rsid w:val="00163EDB"/>
    <w:rsid w:val="00172341"/>
    <w:rsid w:val="00172966"/>
    <w:rsid w:val="00183502"/>
    <w:rsid w:val="00185A5F"/>
    <w:rsid w:val="001B192B"/>
    <w:rsid w:val="001B4063"/>
    <w:rsid w:val="001B565B"/>
    <w:rsid w:val="001C4CEE"/>
    <w:rsid w:val="001C6E6A"/>
    <w:rsid w:val="001C7056"/>
    <w:rsid w:val="001E3B81"/>
    <w:rsid w:val="001E4092"/>
    <w:rsid w:val="002044FB"/>
    <w:rsid w:val="00204606"/>
    <w:rsid w:val="00207916"/>
    <w:rsid w:val="00211563"/>
    <w:rsid w:val="00211DFE"/>
    <w:rsid w:val="0022460C"/>
    <w:rsid w:val="00235B93"/>
    <w:rsid w:val="00235EAD"/>
    <w:rsid w:val="00240528"/>
    <w:rsid w:val="002429AC"/>
    <w:rsid w:val="00242BEF"/>
    <w:rsid w:val="00243915"/>
    <w:rsid w:val="0025098E"/>
    <w:rsid w:val="00256665"/>
    <w:rsid w:val="00261119"/>
    <w:rsid w:val="00261765"/>
    <w:rsid w:val="002675CA"/>
    <w:rsid w:val="002725F2"/>
    <w:rsid w:val="0027377F"/>
    <w:rsid w:val="002840E0"/>
    <w:rsid w:val="00284E73"/>
    <w:rsid w:val="002859C0"/>
    <w:rsid w:val="002A266A"/>
    <w:rsid w:val="002A2DE8"/>
    <w:rsid w:val="002A4340"/>
    <w:rsid w:val="002A7E24"/>
    <w:rsid w:val="002B1F92"/>
    <w:rsid w:val="002B21DA"/>
    <w:rsid w:val="002B34D4"/>
    <w:rsid w:val="002D0CF9"/>
    <w:rsid w:val="002D5BBE"/>
    <w:rsid w:val="002D6946"/>
    <w:rsid w:val="002E1EE6"/>
    <w:rsid w:val="002F5E17"/>
    <w:rsid w:val="00301873"/>
    <w:rsid w:val="003019EA"/>
    <w:rsid w:val="00302E1F"/>
    <w:rsid w:val="00310126"/>
    <w:rsid w:val="00314DCE"/>
    <w:rsid w:val="0031763F"/>
    <w:rsid w:val="00321E43"/>
    <w:rsid w:val="0032646F"/>
    <w:rsid w:val="00330E85"/>
    <w:rsid w:val="003313A3"/>
    <w:rsid w:val="00331A83"/>
    <w:rsid w:val="00332476"/>
    <w:rsid w:val="0033474F"/>
    <w:rsid w:val="00340573"/>
    <w:rsid w:val="00342068"/>
    <w:rsid w:val="00344DF4"/>
    <w:rsid w:val="003509ED"/>
    <w:rsid w:val="00350F9E"/>
    <w:rsid w:val="0035497B"/>
    <w:rsid w:val="0035503F"/>
    <w:rsid w:val="00363B86"/>
    <w:rsid w:val="00364627"/>
    <w:rsid w:val="00374650"/>
    <w:rsid w:val="00387D91"/>
    <w:rsid w:val="00390CE8"/>
    <w:rsid w:val="003941E0"/>
    <w:rsid w:val="00397561"/>
    <w:rsid w:val="003A15BB"/>
    <w:rsid w:val="003A19DE"/>
    <w:rsid w:val="003B49BF"/>
    <w:rsid w:val="003C37E8"/>
    <w:rsid w:val="003C60AA"/>
    <w:rsid w:val="003C680C"/>
    <w:rsid w:val="003D1D40"/>
    <w:rsid w:val="003D77EB"/>
    <w:rsid w:val="003E0338"/>
    <w:rsid w:val="003E37A9"/>
    <w:rsid w:val="003E67D1"/>
    <w:rsid w:val="00403141"/>
    <w:rsid w:val="00404071"/>
    <w:rsid w:val="00407BF9"/>
    <w:rsid w:val="00410CD3"/>
    <w:rsid w:val="00416643"/>
    <w:rsid w:val="004252CC"/>
    <w:rsid w:val="00430563"/>
    <w:rsid w:val="004516C6"/>
    <w:rsid w:val="004604B8"/>
    <w:rsid w:val="00460E9F"/>
    <w:rsid w:val="00462E23"/>
    <w:rsid w:val="004633D9"/>
    <w:rsid w:val="00474D3F"/>
    <w:rsid w:val="00476237"/>
    <w:rsid w:val="0048075F"/>
    <w:rsid w:val="00495DB0"/>
    <w:rsid w:val="004A4F9C"/>
    <w:rsid w:val="004A658C"/>
    <w:rsid w:val="004B3151"/>
    <w:rsid w:val="004B3D99"/>
    <w:rsid w:val="004B7B46"/>
    <w:rsid w:val="004D06EC"/>
    <w:rsid w:val="004E0BBC"/>
    <w:rsid w:val="004E300D"/>
    <w:rsid w:val="004F24B0"/>
    <w:rsid w:val="004F260A"/>
    <w:rsid w:val="004F6982"/>
    <w:rsid w:val="004F7544"/>
    <w:rsid w:val="004F7943"/>
    <w:rsid w:val="004F7A49"/>
    <w:rsid w:val="005054BA"/>
    <w:rsid w:val="0050787A"/>
    <w:rsid w:val="00513F92"/>
    <w:rsid w:val="0052338E"/>
    <w:rsid w:val="005468A8"/>
    <w:rsid w:val="00547F26"/>
    <w:rsid w:val="005501C4"/>
    <w:rsid w:val="00551431"/>
    <w:rsid w:val="0056002A"/>
    <w:rsid w:val="00564285"/>
    <w:rsid w:val="00567E99"/>
    <w:rsid w:val="005713AC"/>
    <w:rsid w:val="0057374F"/>
    <w:rsid w:val="0057732A"/>
    <w:rsid w:val="00577DA7"/>
    <w:rsid w:val="00586BD8"/>
    <w:rsid w:val="005A68A4"/>
    <w:rsid w:val="005A6FDC"/>
    <w:rsid w:val="005B3790"/>
    <w:rsid w:val="005B4C99"/>
    <w:rsid w:val="005B66C0"/>
    <w:rsid w:val="005B77D8"/>
    <w:rsid w:val="005C00CF"/>
    <w:rsid w:val="005C142E"/>
    <w:rsid w:val="005C2FE0"/>
    <w:rsid w:val="005C32A8"/>
    <w:rsid w:val="005D7DA4"/>
    <w:rsid w:val="005E4096"/>
    <w:rsid w:val="005E4F53"/>
    <w:rsid w:val="005E56FB"/>
    <w:rsid w:val="005E5E9B"/>
    <w:rsid w:val="005F627B"/>
    <w:rsid w:val="00602D11"/>
    <w:rsid w:val="00602F65"/>
    <w:rsid w:val="006107FE"/>
    <w:rsid w:val="006135BB"/>
    <w:rsid w:val="00615821"/>
    <w:rsid w:val="006254F8"/>
    <w:rsid w:val="006426E8"/>
    <w:rsid w:val="0064706F"/>
    <w:rsid w:val="00647830"/>
    <w:rsid w:val="00656335"/>
    <w:rsid w:val="00657C71"/>
    <w:rsid w:val="006613E5"/>
    <w:rsid w:val="00663053"/>
    <w:rsid w:val="00667607"/>
    <w:rsid w:val="00674C78"/>
    <w:rsid w:val="00676945"/>
    <w:rsid w:val="0068151D"/>
    <w:rsid w:val="00692392"/>
    <w:rsid w:val="00697959"/>
    <w:rsid w:val="006A1AC0"/>
    <w:rsid w:val="006B2B4D"/>
    <w:rsid w:val="006B3BD0"/>
    <w:rsid w:val="006B5459"/>
    <w:rsid w:val="006C2304"/>
    <w:rsid w:val="006D1F15"/>
    <w:rsid w:val="006D7250"/>
    <w:rsid w:val="006E02B8"/>
    <w:rsid w:val="006F7D62"/>
    <w:rsid w:val="007102C7"/>
    <w:rsid w:val="00730A5E"/>
    <w:rsid w:val="007326B8"/>
    <w:rsid w:val="007619F9"/>
    <w:rsid w:val="0079168F"/>
    <w:rsid w:val="007B01B4"/>
    <w:rsid w:val="007C2780"/>
    <w:rsid w:val="007C7F92"/>
    <w:rsid w:val="007D2BB9"/>
    <w:rsid w:val="007D7A1C"/>
    <w:rsid w:val="007E27EA"/>
    <w:rsid w:val="007E3137"/>
    <w:rsid w:val="007F50B3"/>
    <w:rsid w:val="008042D5"/>
    <w:rsid w:val="0080568B"/>
    <w:rsid w:val="008076DB"/>
    <w:rsid w:val="008114F1"/>
    <w:rsid w:val="008218A7"/>
    <w:rsid w:val="00827FB8"/>
    <w:rsid w:val="00830FAA"/>
    <w:rsid w:val="00832727"/>
    <w:rsid w:val="008474C2"/>
    <w:rsid w:val="008546BA"/>
    <w:rsid w:val="008556EC"/>
    <w:rsid w:val="00867FED"/>
    <w:rsid w:val="00881AFF"/>
    <w:rsid w:val="00881B12"/>
    <w:rsid w:val="00882174"/>
    <w:rsid w:val="008946D3"/>
    <w:rsid w:val="008970FD"/>
    <w:rsid w:val="008B1104"/>
    <w:rsid w:val="008B540C"/>
    <w:rsid w:val="008C3D54"/>
    <w:rsid w:val="008C7C18"/>
    <w:rsid w:val="008D005E"/>
    <w:rsid w:val="008D0287"/>
    <w:rsid w:val="008D77F0"/>
    <w:rsid w:val="008D7995"/>
    <w:rsid w:val="008F165D"/>
    <w:rsid w:val="00917ECE"/>
    <w:rsid w:val="00921CF9"/>
    <w:rsid w:val="009230A6"/>
    <w:rsid w:val="0092561F"/>
    <w:rsid w:val="009309FA"/>
    <w:rsid w:val="00932D21"/>
    <w:rsid w:val="00940052"/>
    <w:rsid w:val="00942AA2"/>
    <w:rsid w:val="00944361"/>
    <w:rsid w:val="00945891"/>
    <w:rsid w:val="00947BF4"/>
    <w:rsid w:val="00947CE2"/>
    <w:rsid w:val="00947E28"/>
    <w:rsid w:val="009503C5"/>
    <w:rsid w:val="00965539"/>
    <w:rsid w:val="009763F0"/>
    <w:rsid w:val="00987B8E"/>
    <w:rsid w:val="00994514"/>
    <w:rsid w:val="00995BDC"/>
    <w:rsid w:val="009A4E52"/>
    <w:rsid w:val="009A68A0"/>
    <w:rsid w:val="009B5FA1"/>
    <w:rsid w:val="009C3B09"/>
    <w:rsid w:val="009D5155"/>
    <w:rsid w:val="009E1F6A"/>
    <w:rsid w:val="009F2034"/>
    <w:rsid w:val="009F74F4"/>
    <w:rsid w:val="00A20F2B"/>
    <w:rsid w:val="00A33C39"/>
    <w:rsid w:val="00A37A16"/>
    <w:rsid w:val="00A40B4E"/>
    <w:rsid w:val="00A572AA"/>
    <w:rsid w:val="00A64E08"/>
    <w:rsid w:val="00A77F27"/>
    <w:rsid w:val="00A82ADC"/>
    <w:rsid w:val="00AA5078"/>
    <w:rsid w:val="00AB4D2A"/>
    <w:rsid w:val="00AB6279"/>
    <w:rsid w:val="00AC0F3D"/>
    <w:rsid w:val="00AD2A64"/>
    <w:rsid w:val="00AD3414"/>
    <w:rsid w:val="00AD3F25"/>
    <w:rsid w:val="00AE16EF"/>
    <w:rsid w:val="00AF29B0"/>
    <w:rsid w:val="00AF4AED"/>
    <w:rsid w:val="00AF6FB1"/>
    <w:rsid w:val="00AF7C06"/>
    <w:rsid w:val="00B02AD9"/>
    <w:rsid w:val="00B05411"/>
    <w:rsid w:val="00B10E74"/>
    <w:rsid w:val="00B2562A"/>
    <w:rsid w:val="00B32446"/>
    <w:rsid w:val="00B33BF8"/>
    <w:rsid w:val="00B34F7A"/>
    <w:rsid w:val="00B351FD"/>
    <w:rsid w:val="00B3560E"/>
    <w:rsid w:val="00B37FA3"/>
    <w:rsid w:val="00B41D4A"/>
    <w:rsid w:val="00B42586"/>
    <w:rsid w:val="00B43107"/>
    <w:rsid w:val="00B45591"/>
    <w:rsid w:val="00B5002C"/>
    <w:rsid w:val="00B5793F"/>
    <w:rsid w:val="00B70178"/>
    <w:rsid w:val="00B703E2"/>
    <w:rsid w:val="00B72AE6"/>
    <w:rsid w:val="00B72E2A"/>
    <w:rsid w:val="00B752AD"/>
    <w:rsid w:val="00B76E65"/>
    <w:rsid w:val="00B971D1"/>
    <w:rsid w:val="00BA0141"/>
    <w:rsid w:val="00BA1AFB"/>
    <w:rsid w:val="00BA4B2C"/>
    <w:rsid w:val="00BB7174"/>
    <w:rsid w:val="00BB78C7"/>
    <w:rsid w:val="00BC008E"/>
    <w:rsid w:val="00BD0A6E"/>
    <w:rsid w:val="00BD5A3D"/>
    <w:rsid w:val="00BE092C"/>
    <w:rsid w:val="00BE5A6E"/>
    <w:rsid w:val="00BE5E6F"/>
    <w:rsid w:val="00BF1868"/>
    <w:rsid w:val="00BF44B1"/>
    <w:rsid w:val="00BF51C0"/>
    <w:rsid w:val="00BF5C83"/>
    <w:rsid w:val="00C059B3"/>
    <w:rsid w:val="00C11049"/>
    <w:rsid w:val="00C11C67"/>
    <w:rsid w:val="00C12F89"/>
    <w:rsid w:val="00C14CE6"/>
    <w:rsid w:val="00C34ECE"/>
    <w:rsid w:val="00C44AD9"/>
    <w:rsid w:val="00C55294"/>
    <w:rsid w:val="00C55693"/>
    <w:rsid w:val="00C566EB"/>
    <w:rsid w:val="00C64F56"/>
    <w:rsid w:val="00C675B6"/>
    <w:rsid w:val="00C728F5"/>
    <w:rsid w:val="00C761D4"/>
    <w:rsid w:val="00C820F7"/>
    <w:rsid w:val="00C82F35"/>
    <w:rsid w:val="00C90F00"/>
    <w:rsid w:val="00C96A8D"/>
    <w:rsid w:val="00CC1A59"/>
    <w:rsid w:val="00CD0FF1"/>
    <w:rsid w:val="00CD3147"/>
    <w:rsid w:val="00CE16D7"/>
    <w:rsid w:val="00CE7798"/>
    <w:rsid w:val="00CF5128"/>
    <w:rsid w:val="00CF6E81"/>
    <w:rsid w:val="00D072D3"/>
    <w:rsid w:val="00D14219"/>
    <w:rsid w:val="00D164D1"/>
    <w:rsid w:val="00D20E06"/>
    <w:rsid w:val="00D22AAA"/>
    <w:rsid w:val="00D26963"/>
    <w:rsid w:val="00D32DE3"/>
    <w:rsid w:val="00D435DD"/>
    <w:rsid w:val="00D46E7C"/>
    <w:rsid w:val="00D52FBA"/>
    <w:rsid w:val="00D739CE"/>
    <w:rsid w:val="00D84F3D"/>
    <w:rsid w:val="00D86DB3"/>
    <w:rsid w:val="00D8784B"/>
    <w:rsid w:val="00D96847"/>
    <w:rsid w:val="00D97917"/>
    <w:rsid w:val="00DA063C"/>
    <w:rsid w:val="00DA5B36"/>
    <w:rsid w:val="00DB0A52"/>
    <w:rsid w:val="00DB41F9"/>
    <w:rsid w:val="00DC782C"/>
    <w:rsid w:val="00DD0993"/>
    <w:rsid w:val="00DE786B"/>
    <w:rsid w:val="00DF5324"/>
    <w:rsid w:val="00E11640"/>
    <w:rsid w:val="00E2199B"/>
    <w:rsid w:val="00E30BCD"/>
    <w:rsid w:val="00E37D27"/>
    <w:rsid w:val="00E37D66"/>
    <w:rsid w:val="00E422D6"/>
    <w:rsid w:val="00E4520A"/>
    <w:rsid w:val="00E47227"/>
    <w:rsid w:val="00E558A7"/>
    <w:rsid w:val="00E57EE7"/>
    <w:rsid w:val="00E63D72"/>
    <w:rsid w:val="00E66AE9"/>
    <w:rsid w:val="00E66BC9"/>
    <w:rsid w:val="00E73569"/>
    <w:rsid w:val="00E7632C"/>
    <w:rsid w:val="00E81598"/>
    <w:rsid w:val="00E84936"/>
    <w:rsid w:val="00E90374"/>
    <w:rsid w:val="00E94F39"/>
    <w:rsid w:val="00E95CB5"/>
    <w:rsid w:val="00EA1717"/>
    <w:rsid w:val="00EB227F"/>
    <w:rsid w:val="00EB3ABB"/>
    <w:rsid w:val="00EB7448"/>
    <w:rsid w:val="00EB781A"/>
    <w:rsid w:val="00EC08CF"/>
    <w:rsid w:val="00EC2B69"/>
    <w:rsid w:val="00ED2A8E"/>
    <w:rsid w:val="00EE234A"/>
    <w:rsid w:val="00EE66EB"/>
    <w:rsid w:val="00EF504C"/>
    <w:rsid w:val="00F028E0"/>
    <w:rsid w:val="00F033DE"/>
    <w:rsid w:val="00F076C2"/>
    <w:rsid w:val="00F10742"/>
    <w:rsid w:val="00F14350"/>
    <w:rsid w:val="00F17D32"/>
    <w:rsid w:val="00F20A87"/>
    <w:rsid w:val="00F248CF"/>
    <w:rsid w:val="00F26262"/>
    <w:rsid w:val="00F366A8"/>
    <w:rsid w:val="00F36CA4"/>
    <w:rsid w:val="00F37172"/>
    <w:rsid w:val="00F40121"/>
    <w:rsid w:val="00F40513"/>
    <w:rsid w:val="00F427A3"/>
    <w:rsid w:val="00F43130"/>
    <w:rsid w:val="00F45654"/>
    <w:rsid w:val="00F47ADC"/>
    <w:rsid w:val="00F53736"/>
    <w:rsid w:val="00F55BCB"/>
    <w:rsid w:val="00F56526"/>
    <w:rsid w:val="00F5740F"/>
    <w:rsid w:val="00F64A2E"/>
    <w:rsid w:val="00F65439"/>
    <w:rsid w:val="00F71580"/>
    <w:rsid w:val="00F73ACB"/>
    <w:rsid w:val="00F77DC9"/>
    <w:rsid w:val="00F806DC"/>
    <w:rsid w:val="00F9719C"/>
    <w:rsid w:val="00FA2FD9"/>
    <w:rsid w:val="00FA4BD4"/>
    <w:rsid w:val="00FC0F05"/>
    <w:rsid w:val="00FC5A2B"/>
    <w:rsid w:val="00FC5E54"/>
    <w:rsid w:val="00FC7E7C"/>
    <w:rsid w:val="00FD2F31"/>
    <w:rsid w:val="00FD58E3"/>
    <w:rsid w:val="00FE01A0"/>
    <w:rsid w:val="00FE1A93"/>
    <w:rsid w:val="00FE45C9"/>
    <w:rsid w:val="00FE6C62"/>
    <w:rsid w:val="00FF0A84"/>
    <w:rsid w:val="00FF3DC9"/>
    <w:rsid w:val="00FF53D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D4565"/>
  <w15:docId w15:val="{5497AD1C-8319-4635-8541-FFDCD4E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FA1"/>
  </w:style>
  <w:style w:type="paragraph" w:styleId="Cabealho1">
    <w:name w:val="heading 1"/>
    <w:basedOn w:val="Normal"/>
    <w:next w:val="Normal"/>
    <w:link w:val="Cabealho1Carter"/>
    <w:qFormat/>
    <w:rsid w:val="00987B8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qFormat/>
    <w:rsid w:val="00987B8E"/>
    <w:pPr>
      <w:keepNext/>
      <w:widowControl w:val="0"/>
      <w:tabs>
        <w:tab w:val="left" w:pos="90"/>
        <w:tab w:val="left" w:pos="7460"/>
      </w:tabs>
      <w:spacing w:before="180" w:after="0" w:line="240" w:lineRule="auto"/>
      <w:outlineLvl w:val="1"/>
    </w:pPr>
    <w:rPr>
      <w:rFonts w:ascii="Times New Roman" w:eastAsia="Times New Roman" w:hAnsi="Times New Roman" w:cs="Times New Roman"/>
      <w:b/>
      <w:i/>
      <w:snapToGrid w:val="0"/>
      <w:color w:val="000080"/>
      <w:szCs w:val="24"/>
      <w:lang w:eastAsia="pt-PT"/>
    </w:rPr>
  </w:style>
  <w:style w:type="paragraph" w:styleId="Cabealho3">
    <w:name w:val="heading 3"/>
    <w:basedOn w:val="Normal"/>
    <w:next w:val="Normal"/>
    <w:link w:val="Cabealho3Carter"/>
    <w:qFormat/>
    <w:rsid w:val="00987B8E"/>
    <w:pPr>
      <w:keepNext/>
      <w:widowControl w:val="0"/>
      <w:tabs>
        <w:tab w:val="left" w:pos="0"/>
      </w:tabs>
      <w:spacing w:before="169" w:after="0" w:line="240" w:lineRule="auto"/>
      <w:outlineLvl w:val="2"/>
    </w:pPr>
    <w:rPr>
      <w:rFonts w:ascii="Times New Roman" w:eastAsia="Times New Roman" w:hAnsi="Times New Roman" w:cs="Times New Roman"/>
      <w:b/>
      <w:iCs/>
      <w:snapToGrid w:val="0"/>
      <w:color w:val="000080"/>
      <w:szCs w:val="24"/>
      <w:lang w:eastAsia="pt-PT"/>
    </w:rPr>
  </w:style>
  <w:style w:type="paragraph" w:styleId="Cabealho4">
    <w:name w:val="heading 4"/>
    <w:basedOn w:val="Normal"/>
    <w:next w:val="Normal"/>
    <w:link w:val="Cabealho4Carter"/>
    <w:qFormat/>
    <w:rsid w:val="00987B8E"/>
    <w:pPr>
      <w:keepNext/>
      <w:spacing w:after="0" w:line="360" w:lineRule="auto"/>
      <w:ind w:right="-568"/>
      <w:jc w:val="both"/>
      <w:outlineLvl w:val="3"/>
    </w:pPr>
    <w:rPr>
      <w:rFonts w:ascii="Times New Roman" w:eastAsia="Times New Roman" w:hAnsi="Times New Roman" w:cs="Times New Roman"/>
      <w:b/>
      <w:caps/>
      <w:color w:val="000080"/>
      <w:szCs w:val="24"/>
      <w:lang w:eastAsia="pt-PT"/>
    </w:rPr>
  </w:style>
  <w:style w:type="paragraph" w:styleId="Cabealho5">
    <w:name w:val="heading 5"/>
    <w:basedOn w:val="Normal"/>
    <w:next w:val="Normal"/>
    <w:link w:val="Cabealho5Carter"/>
    <w:qFormat/>
    <w:rsid w:val="00987B8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666699"/>
      <w:szCs w:val="24"/>
      <w:lang w:eastAsia="pt-PT"/>
    </w:rPr>
  </w:style>
  <w:style w:type="paragraph" w:styleId="Cabealho6">
    <w:name w:val="heading 6"/>
    <w:basedOn w:val="Normal"/>
    <w:next w:val="Normal"/>
    <w:link w:val="Cabealho6Carter"/>
    <w:qFormat/>
    <w:rsid w:val="00987B8E"/>
    <w:pPr>
      <w:keepNext/>
      <w:spacing w:after="120" w:line="360" w:lineRule="auto"/>
      <w:jc w:val="both"/>
      <w:outlineLvl w:val="5"/>
    </w:pPr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paragraph" w:styleId="Cabealho7">
    <w:name w:val="heading 7"/>
    <w:basedOn w:val="Normal"/>
    <w:next w:val="Normal"/>
    <w:link w:val="Cabealho7Carter"/>
    <w:qFormat/>
    <w:rsid w:val="00987B8E"/>
    <w:pPr>
      <w:keepNext/>
      <w:spacing w:after="120" w:line="360" w:lineRule="auto"/>
      <w:outlineLvl w:val="6"/>
    </w:pPr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987B8E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987B8E"/>
    <w:rPr>
      <w:rFonts w:ascii="Times New Roman" w:eastAsia="Times New Roman" w:hAnsi="Times New Roman" w:cs="Times New Roman"/>
      <w:b/>
      <w:i/>
      <w:snapToGrid w:val="0"/>
      <w:color w:val="000080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987B8E"/>
    <w:rPr>
      <w:rFonts w:ascii="Times New Roman" w:eastAsia="Times New Roman" w:hAnsi="Times New Roman" w:cs="Times New Roman"/>
      <w:b/>
      <w:iCs/>
      <w:snapToGrid w:val="0"/>
      <w:color w:val="000080"/>
      <w:szCs w:val="24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987B8E"/>
    <w:rPr>
      <w:rFonts w:ascii="Times New Roman" w:eastAsia="Times New Roman" w:hAnsi="Times New Roman" w:cs="Times New Roman"/>
      <w:b/>
      <w:caps/>
      <w:color w:val="000080"/>
      <w:szCs w:val="24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987B8E"/>
    <w:rPr>
      <w:rFonts w:ascii="Times New Roman" w:eastAsia="Times New Roman" w:hAnsi="Times New Roman" w:cs="Times New Roman"/>
      <w:b/>
      <w:bCs/>
      <w:color w:val="666699"/>
      <w:szCs w:val="24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rsid w:val="00987B8E"/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rsid w:val="00987B8E"/>
    <w:rPr>
      <w:rFonts w:ascii="Arial" w:eastAsia="Times New Roman" w:hAnsi="Arial" w:cs="Arial"/>
      <w:b/>
      <w:bCs/>
      <w:color w:val="666699"/>
      <w:szCs w:val="24"/>
      <w:u w:val="single"/>
      <w:lang w:eastAsia="pt-PT"/>
    </w:rPr>
  </w:style>
  <w:style w:type="numbering" w:customStyle="1" w:styleId="Semlista1">
    <w:name w:val="Sem lista1"/>
    <w:next w:val="Semlista"/>
    <w:uiPriority w:val="99"/>
    <w:semiHidden/>
    <w:unhideWhenUsed/>
    <w:rsid w:val="00987B8E"/>
  </w:style>
  <w:style w:type="paragraph" w:styleId="Avanodecorpodetexto3">
    <w:name w:val="Body Text Indent 3"/>
    <w:basedOn w:val="Normal"/>
    <w:link w:val="Avanodecorpodetexto3Carter"/>
    <w:rsid w:val="00987B8E"/>
    <w:pPr>
      <w:widowControl w:val="0"/>
      <w:tabs>
        <w:tab w:val="left" w:pos="1920"/>
        <w:tab w:val="left" w:pos="2127"/>
      </w:tabs>
      <w:spacing w:after="0" w:line="240" w:lineRule="auto"/>
      <w:ind w:left="2127"/>
    </w:pPr>
    <w:rPr>
      <w:rFonts w:ascii="Arial" w:eastAsia="Times New Roman" w:hAnsi="Arial" w:cs="Times New Roman"/>
      <w:snapToGrid w:val="0"/>
      <w:color w:val="000000"/>
      <w:sz w:val="20"/>
      <w:szCs w:val="20"/>
      <w:lang w:eastAsia="pt-PT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rsid w:val="00987B8E"/>
    <w:rPr>
      <w:rFonts w:ascii="Arial" w:eastAsia="Times New Roman" w:hAnsi="Arial" w:cs="Times New Roman"/>
      <w:snapToGrid w:val="0"/>
      <w:color w:val="000000"/>
      <w:sz w:val="20"/>
      <w:szCs w:val="20"/>
      <w:lang w:eastAsia="pt-PT"/>
    </w:rPr>
  </w:style>
  <w:style w:type="paragraph" w:styleId="Ttulo">
    <w:name w:val="Title"/>
    <w:basedOn w:val="Normal"/>
    <w:link w:val="TtuloCarter"/>
    <w:qFormat/>
    <w:rsid w:val="00987B8E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987B8E"/>
    <w:rPr>
      <w:rFonts w:ascii="Times New Roman" w:eastAsia="Times New Roman" w:hAnsi="Times New Roman" w:cs="Times New Roman"/>
      <w:b/>
      <w:i/>
      <w:snapToGrid w:val="0"/>
      <w:color w:val="000080"/>
      <w:sz w:val="48"/>
      <w:szCs w:val="24"/>
      <w:lang w:eastAsia="pt-PT"/>
    </w:rPr>
  </w:style>
  <w:style w:type="paragraph" w:styleId="Subttulo">
    <w:name w:val="Subtitle"/>
    <w:basedOn w:val="Normal"/>
    <w:link w:val="SubttuloCarter"/>
    <w:qFormat/>
    <w:rsid w:val="00987B8E"/>
    <w:pPr>
      <w:widowControl w:val="0"/>
      <w:tabs>
        <w:tab w:val="left" w:pos="226"/>
        <w:tab w:val="left" w:pos="2777"/>
        <w:tab w:val="right" w:pos="5328"/>
      </w:tabs>
      <w:spacing w:before="113"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color w:val="000080"/>
      <w:sz w:val="28"/>
      <w:szCs w:val="24"/>
      <w:lang w:eastAsia="pt-PT"/>
    </w:rPr>
  </w:style>
  <w:style w:type="character" w:customStyle="1" w:styleId="SubttuloCarter">
    <w:name w:val="Subtítulo Caráter"/>
    <w:basedOn w:val="Tipodeletrapredefinidodopargrafo"/>
    <w:link w:val="Subttulo"/>
    <w:rsid w:val="00987B8E"/>
    <w:rPr>
      <w:rFonts w:ascii="Times New Roman" w:eastAsia="Times New Roman" w:hAnsi="Times New Roman" w:cs="Times New Roman"/>
      <w:b/>
      <w:i/>
      <w:snapToGrid w:val="0"/>
      <w:color w:val="000080"/>
      <w:sz w:val="28"/>
      <w:szCs w:val="24"/>
      <w:lang w:eastAsia="pt-PT"/>
    </w:rPr>
  </w:style>
  <w:style w:type="paragraph" w:styleId="Textodebloco">
    <w:name w:val="Block Text"/>
    <w:basedOn w:val="Normal"/>
    <w:rsid w:val="00987B8E"/>
    <w:pPr>
      <w:spacing w:after="0" w:line="360" w:lineRule="auto"/>
      <w:ind w:left="1418" w:right="-568" w:hanging="1418"/>
      <w:jc w:val="both"/>
    </w:pPr>
    <w:rPr>
      <w:rFonts w:ascii="Times New Roman" w:eastAsia="Times New Roman" w:hAnsi="Times New Roman" w:cs="Times New Roman"/>
      <w:caps/>
      <w:szCs w:val="20"/>
      <w:lang w:eastAsia="pt-PT"/>
    </w:rPr>
  </w:style>
  <w:style w:type="paragraph" w:styleId="Cabealho">
    <w:name w:val="header"/>
    <w:basedOn w:val="Normal"/>
    <w:link w:val="CabealhoCarter"/>
    <w:rsid w:val="00987B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987B8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rmalWeb">
    <w:name w:val="Normal (Web)"/>
    <w:basedOn w:val="Normal"/>
    <w:uiPriority w:val="99"/>
    <w:rsid w:val="00987B8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PT"/>
    </w:rPr>
  </w:style>
  <w:style w:type="character" w:styleId="Forte">
    <w:name w:val="Strong"/>
    <w:qFormat/>
    <w:rsid w:val="00987B8E"/>
    <w:rPr>
      <w:b/>
      <w:bCs/>
    </w:rPr>
  </w:style>
  <w:style w:type="paragraph" w:styleId="Corpodetexto">
    <w:name w:val="Body Text"/>
    <w:basedOn w:val="Normal"/>
    <w:link w:val="CorpodetextoCarter"/>
    <w:rsid w:val="00987B8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87B8E"/>
  </w:style>
  <w:style w:type="paragraph" w:styleId="Corpodetexto2">
    <w:name w:val="Body Text 2"/>
    <w:basedOn w:val="Normal"/>
    <w:link w:val="Corpodetexto2Carter"/>
    <w:rsid w:val="00987B8E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987B8E"/>
    <w:rPr>
      <w:rFonts w:ascii="Times New Roman" w:eastAsia="Times New Roman" w:hAnsi="Times New Roman" w:cs="Times New Roman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987B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987B8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TxBrp11">
    <w:name w:val="TxBr_p11"/>
    <w:basedOn w:val="Normal"/>
    <w:rsid w:val="00987B8E"/>
    <w:pPr>
      <w:widowControl w:val="0"/>
      <w:tabs>
        <w:tab w:val="left" w:pos="334"/>
      </w:tabs>
      <w:autoSpaceDE w:val="0"/>
      <w:autoSpaceDN w:val="0"/>
      <w:adjustRightInd w:val="0"/>
      <w:spacing w:after="0" w:line="323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pt-PT"/>
    </w:rPr>
  </w:style>
  <w:style w:type="character" w:styleId="Hiperligao">
    <w:name w:val="Hyperlink"/>
    <w:uiPriority w:val="99"/>
    <w:rsid w:val="00987B8E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ter"/>
    <w:semiHidden/>
    <w:rsid w:val="00987B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PT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987B8E"/>
    <w:rPr>
      <w:rFonts w:ascii="Tahoma" w:eastAsia="Times New Roman" w:hAnsi="Tahoma" w:cs="Tahoma"/>
      <w:sz w:val="20"/>
      <w:szCs w:val="20"/>
      <w:shd w:val="clear" w:color="auto" w:fill="000080"/>
      <w:lang w:eastAsia="pt-PT"/>
    </w:rPr>
  </w:style>
  <w:style w:type="character" w:styleId="Hiperligaovisitada">
    <w:name w:val="FollowedHyperlink"/>
    <w:uiPriority w:val="99"/>
    <w:unhideWhenUsed/>
    <w:rsid w:val="00987B8E"/>
    <w:rPr>
      <w:color w:val="800080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8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87B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B227F"/>
    <w:pPr>
      <w:ind w:left="720"/>
      <w:contextualSpacing/>
    </w:pPr>
  </w:style>
  <w:style w:type="table" w:styleId="Tabelacomgrelha">
    <w:name w:val="Table Grid"/>
    <w:basedOn w:val="Tabelanormal"/>
    <w:uiPriority w:val="59"/>
    <w:rsid w:val="00EB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AB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1A0E-2716-4B02-979B-8F7BFD619A3E}">
  <ds:schemaRefs/>
</ds:datastoreItem>
</file>

<file path=customXml/itemProps2.xml><?xml version="1.0" encoding="utf-8"?>
<ds:datastoreItem xmlns:ds="http://schemas.openxmlformats.org/officeDocument/2006/customXml" ds:itemID="{FB16B338-8CAD-4056-A237-82208FCB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dos Negócios Estrangeiros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Santos</dc:creator>
  <cp:lastModifiedBy>Ana Paula Oliveira</cp:lastModifiedBy>
  <cp:revision>23</cp:revision>
  <cp:lastPrinted>2013-08-23T11:55:00Z</cp:lastPrinted>
  <dcterms:created xsi:type="dcterms:W3CDTF">2013-06-05T17:15:00Z</dcterms:created>
  <dcterms:modified xsi:type="dcterms:W3CDTF">2023-02-20T16:01:00Z</dcterms:modified>
</cp:coreProperties>
</file>